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74A0" w:rsidRDefault="00A14402" w:rsidP="00A14402">
      <w:pPr>
        <w:keepNext/>
        <w:tabs>
          <w:tab w:val="left" w:pos="6424"/>
        </w:tabs>
        <w:spacing w:before="240" w:after="120"/>
        <w:ind w:left="792" w:hanging="360"/>
        <w:jc w:val="both"/>
        <w:outlineLvl w:val="0"/>
        <w:rPr>
          <w:b/>
        </w:rPr>
      </w:pPr>
      <w:bookmarkStart w:id="0" w:name="_Toc438209658"/>
      <w:r w:rsidRPr="00177DA3">
        <w:rPr>
          <w:rFonts w:eastAsia="MS Mincho"/>
          <w:b/>
          <w:bCs/>
          <w:color w:val="17365D"/>
          <w:kern w:val="32"/>
          <w:sz w:val="28"/>
          <w:lang w:val="x-none" w:eastAsia="x-none"/>
        </w:rPr>
        <w:t>РАЗДЕЛ V. Проект договора</w:t>
      </w:r>
      <w:bookmarkEnd w:id="0"/>
    </w:p>
    <w:p w:rsidR="00A14402" w:rsidRDefault="00A14402" w:rsidP="00C974A0">
      <w:pPr>
        <w:jc w:val="center"/>
        <w:outlineLvl w:val="0"/>
        <w:rPr>
          <w:b/>
        </w:rPr>
      </w:pPr>
    </w:p>
    <w:p w:rsidR="00C974A0" w:rsidRPr="00B41DA8" w:rsidRDefault="00C974A0" w:rsidP="00C974A0">
      <w:pPr>
        <w:jc w:val="center"/>
        <w:outlineLvl w:val="0"/>
        <w:rPr>
          <w:b/>
        </w:rPr>
      </w:pPr>
      <w:r w:rsidRPr="00B41DA8">
        <w:rPr>
          <w:b/>
        </w:rPr>
        <w:fldChar w:fldCharType="begin">
          <w:ffData>
            <w:name w:val="Заглавие_договора"/>
            <w:enabled/>
            <w:calcOnExit w:val="0"/>
            <w:textInput>
              <w:default w:val="Договор"/>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Договор поставки товара</w:t>
      </w:r>
      <w:r w:rsidRPr="00B41DA8">
        <w:rPr>
          <w:b/>
        </w:rPr>
        <w:fldChar w:fldCharType="end"/>
      </w:r>
      <w:r w:rsidRPr="00B41DA8">
        <w:rPr>
          <w:b/>
        </w:rPr>
        <w:t xml:space="preserve"> </w:t>
      </w:r>
      <w:r w:rsidRPr="00B41DA8">
        <w:rPr>
          <w:b/>
        </w:rPr>
        <w:br/>
        <w:t xml:space="preserve">№ </w:t>
      </w:r>
      <w:bookmarkStart w:id="1" w:name="ТекстовоеПоле65"/>
      <w:permStart w:id="851012409" w:edGrp="everyone"/>
      <w:r w:rsidRPr="00B41DA8">
        <w:rPr>
          <w:b/>
        </w:rPr>
        <w:fldChar w:fldCharType="begin">
          <w:ffData>
            <w:name w:val="ТекстовоеПоле65"/>
            <w:enabled/>
            <w:calcOnExit w:val="0"/>
            <w:textInput>
              <w:default w:val="_______________"/>
            </w:textInput>
          </w:ffData>
        </w:fldChar>
      </w:r>
      <w:r w:rsidRPr="00B41DA8">
        <w:rPr>
          <w:b/>
        </w:rPr>
        <w:instrText xml:space="preserve"> FORMTEXT </w:instrText>
      </w:r>
      <w:r w:rsidRPr="00B41DA8">
        <w:rPr>
          <w:b/>
        </w:rPr>
      </w:r>
      <w:r w:rsidRPr="00B41DA8">
        <w:rPr>
          <w:b/>
        </w:rPr>
        <w:fldChar w:fldCharType="separate"/>
      </w:r>
      <w:r w:rsidRPr="00B41DA8">
        <w:rPr>
          <w:b/>
          <w:noProof/>
        </w:rPr>
        <w:t>_______________</w:t>
      </w:r>
      <w:r w:rsidRPr="00B41DA8">
        <w:rPr>
          <w:b/>
        </w:rPr>
        <w:fldChar w:fldCharType="end"/>
      </w:r>
      <w:bookmarkEnd w:id="1"/>
      <w:permEnd w:id="851012409"/>
    </w:p>
    <w:tbl>
      <w:tblPr>
        <w:tblW w:w="0" w:type="auto"/>
        <w:tblLook w:val="04A0" w:firstRow="1" w:lastRow="0" w:firstColumn="1" w:lastColumn="0" w:noHBand="0" w:noVBand="1"/>
      </w:tblPr>
      <w:tblGrid>
        <w:gridCol w:w="4361"/>
        <w:gridCol w:w="850"/>
        <w:gridCol w:w="4359"/>
      </w:tblGrid>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r w:rsidR="00C974A0" w:rsidRPr="00B41DA8" w:rsidTr="00C974A0">
        <w:tc>
          <w:tcPr>
            <w:tcW w:w="4361" w:type="dxa"/>
            <w:shd w:val="clear" w:color="auto" w:fill="auto"/>
            <w:vAlign w:val="center"/>
          </w:tcPr>
          <w:p w:rsidR="00C974A0" w:rsidRPr="00B41DA8" w:rsidRDefault="00506384" w:rsidP="00506384">
            <w:pPr>
              <w:suppressAutoHyphens/>
              <w:rPr>
                <w:b/>
                <w:lang w:eastAsia="en-US"/>
              </w:rPr>
            </w:pPr>
            <w:bookmarkStart w:id="2" w:name="Наименование_поселен"/>
            <w:proofErr w:type="spellStart"/>
            <w:r>
              <w:rPr>
                <w:lang w:eastAsia="ar-SA"/>
              </w:rPr>
              <w:t>г.Уфа</w:t>
            </w:r>
            <w:proofErr w:type="spellEnd"/>
            <w:r>
              <w:rPr>
                <w:lang w:eastAsia="ar-SA"/>
              </w:rPr>
              <w:t xml:space="preserve"> </w:t>
            </w:r>
            <w:bookmarkEnd w:id="2"/>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506384" w:rsidP="00506384">
            <w:pPr>
              <w:suppressAutoHyphens/>
              <w:rPr>
                <w:b/>
                <w:lang w:eastAsia="en-US"/>
              </w:rPr>
            </w:pPr>
            <w:permStart w:id="1933456243" w:edGrp="everyone"/>
            <w:permEnd w:id="1933456243"/>
            <w:r>
              <w:rPr>
                <w:lang w:eastAsia="ar-SA"/>
              </w:rPr>
              <w:t xml:space="preserve">                   «___» __________ 202</w:t>
            </w:r>
            <w:r w:rsidR="007405B3">
              <w:rPr>
                <w:lang w:eastAsia="ar-SA"/>
              </w:rPr>
              <w:t>1</w:t>
            </w:r>
            <w:r>
              <w:rPr>
                <w:lang w:eastAsia="ar-SA"/>
              </w:rPr>
              <w:t xml:space="preserve"> </w:t>
            </w:r>
            <w:r w:rsidR="00C974A0" w:rsidRPr="00B41DA8">
              <w:rPr>
                <w:lang w:eastAsia="ar-SA"/>
              </w:rPr>
              <w:t>года</w:t>
            </w: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bl>
    <w:p w:rsidR="00C974A0" w:rsidRPr="00B41DA8" w:rsidRDefault="00C974A0" w:rsidP="008D03A3">
      <w:pPr>
        <w:ind w:firstLine="709"/>
        <w:jc w:val="both"/>
      </w:pPr>
      <w:r w:rsidRPr="00B41DA8">
        <w:rPr>
          <w:b/>
        </w:rPr>
        <w:t>Публичное акционерное общество «Башинформсвязь»</w:t>
      </w:r>
      <w:r w:rsidR="009E54DF">
        <w:t xml:space="preserve">, 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Покупатель</w:t>
      </w:r>
      <w:r w:rsidRPr="00B41DA8">
        <w:rPr>
          <w:b/>
        </w:rPr>
        <w:fldChar w:fldCharType="end"/>
      </w:r>
      <w:r w:rsidRPr="00B41DA8">
        <w:t xml:space="preserve">», в лице </w:t>
      </w:r>
      <w:r w:rsidR="00506384">
        <w:t xml:space="preserve">Генерального директора </w:t>
      </w:r>
      <w:proofErr w:type="spellStart"/>
      <w:r w:rsidR="006D1668" w:rsidRPr="006D1668">
        <w:t>Нищева</w:t>
      </w:r>
      <w:proofErr w:type="spellEnd"/>
      <w:r w:rsidR="006D1668" w:rsidRPr="006D1668">
        <w:t xml:space="preserve"> Сергея Константиновича</w:t>
      </w:r>
      <w:r w:rsidRPr="00B41DA8">
        <w:t>,</w:t>
      </w:r>
      <w:r w:rsidR="00F7136B">
        <w:t xml:space="preserve"> действующего на основании</w:t>
      </w:r>
      <w:r w:rsidR="00506384">
        <w:t xml:space="preserve"> Устава</w:t>
      </w:r>
      <w:r w:rsidRPr="00B41DA8">
        <w:t xml:space="preserve"> с одной стороны, и</w:t>
      </w:r>
      <w:r w:rsidR="00C177A4" w:rsidRPr="00C177A4">
        <w:t>____________________________________</w:t>
      </w:r>
      <w:permStart w:id="1999597698" w:edGrp="everyone"/>
      <w:r w:rsidR="008D03A3">
        <w:t xml:space="preserve">, </w:t>
      </w:r>
      <w:permEnd w:id="1999597698"/>
      <w:r w:rsidR="00C177A4">
        <w:t xml:space="preserve">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Поставщик</w:t>
      </w:r>
      <w:r w:rsidRPr="00B41DA8">
        <w:rPr>
          <w:b/>
        </w:rPr>
        <w:fldChar w:fldCharType="end"/>
      </w:r>
      <w:r w:rsidRPr="00B41DA8">
        <w:t>», в лице</w:t>
      </w:r>
      <w:permStart w:id="1295455741" w:edGrp="everyone"/>
      <w:r w:rsidR="00C177A4">
        <w:t>________________________________</w:t>
      </w:r>
      <w:r w:rsidR="008D03A3">
        <w:t xml:space="preserve">, </w:t>
      </w:r>
      <w:r w:rsidR="00CF2568" w:rsidRPr="00B41DA8">
        <w:rPr>
          <w:i/>
        </w:rPr>
        <w:t>действующего</w:t>
      </w:r>
      <w:r w:rsidR="008D03A3">
        <w:rPr>
          <w:i/>
        </w:rPr>
        <w:t xml:space="preserve"> </w:t>
      </w:r>
      <w:permEnd w:id="1295455741"/>
      <w:r w:rsidRPr="00B41DA8">
        <w:t>на основании</w:t>
      </w:r>
      <w:r w:rsidR="00C177A4">
        <w:t>_______________________________</w:t>
      </w:r>
      <w:r w:rsidRPr="00B41DA8">
        <w:t>, с другой стороны,</w:t>
      </w:r>
    </w:p>
    <w:p w:rsidR="00C974A0" w:rsidRPr="00B41DA8" w:rsidRDefault="00C974A0" w:rsidP="00C974A0">
      <w:pPr>
        <w:ind w:firstLine="709"/>
        <w:jc w:val="both"/>
      </w:pPr>
      <w:r w:rsidRPr="00B41DA8">
        <w:t>совместно именуемые «Стороны», заключили настоящий Договор поставки (далее – «Договор») о нижеследующем:</w:t>
      </w:r>
    </w:p>
    <w:p w:rsidR="00C974A0" w:rsidRPr="00B41DA8" w:rsidRDefault="00C974A0" w:rsidP="00C974A0">
      <w:pPr>
        <w:keepNext/>
        <w:numPr>
          <w:ilvl w:val="0"/>
          <w:numId w:val="24"/>
        </w:numPr>
        <w:suppressAutoHyphens/>
        <w:spacing w:before="240"/>
        <w:jc w:val="center"/>
        <w:outlineLvl w:val="1"/>
        <w:rPr>
          <w:b/>
          <w:lang w:eastAsia="en-US"/>
        </w:rPr>
      </w:pPr>
      <w:r w:rsidRPr="00B41DA8">
        <w:rPr>
          <w:b/>
          <w:lang w:eastAsia="en-US"/>
        </w:rPr>
        <w:t xml:space="preserve">Термины и определения </w:t>
      </w:r>
    </w:p>
    <w:p w:rsidR="00C974A0" w:rsidRPr="00B41DA8" w:rsidRDefault="00C974A0" w:rsidP="00C974A0">
      <w:pPr>
        <w:numPr>
          <w:ilvl w:val="1"/>
          <w:numId w:val="24"/>
        </w:numPr>
        <w:suppressAutoHyphens/>
        <w:ind w:firstLine="709"/>
        <w:jc w:val="both"/>
        <w:rPr>
          <w:lang w:eastAsia="en-US"/>
        </w:rPr>
      </w:pPr>
      <w:r w:rsidRPr="00B41DA8">
        <w:rPr>
          <w:lang w:eastAsia="en-US"/>
        </w:rPr>
        <w:t>Используемые в настоящем Договоре понятия означают следующее:</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Срок доставки </w:t>
      </w:r>
      <w:r w:rsidRPr="00B41DA8">
        <w:rPr>
          <w:lang w:eastAsia="en-US"/>
        </w:rPr>
        <w:t xml:space="preserve">– установленный п. </w:t>
      </w:r>
      <w:r w:rsidRPr="00B41DA8">
        <w:rPr>
          <w:rFonts w:ascii="Arial" w:hAnsi="Arial" w:cs="Arial"/>
          <w:lang w:eastAsia="ar-SA"/>
        </w:rPr>
        <w:fldChar w:fldCharType="begin"/>
      </w:r>
      <w:r w:rsidRPr="00B41DA8">
        <w:rPr>
          <w:rFonts w:ascii="Arial" w:hAnsi="Arial" w:cs="Arial"/>
          <w:lang w:eastAsia="ar-SA"/>
        </w:rPr>
        <w:instrText xml:space="preserve"> REF _Ref339581580 \r \h  \* MERGEFORMAT </w:instrText>
      </w:r>
      <w:r w:rsidRPr="00B41DA8">
        <w:rPr>
          <w:rFonts w:ascii="Arial" w:hAnsi="Arial" w:cs="Arial"/>
          <w:lang w:eastAsia="ar-SA"/>
        </w:rPr>
      </w:r>
      <w:r w:rsidRPr="00B41DA8">
        <w:rPr>
          <w:rFonts w:ascii="Arial" w:hAnsi="Arial" w:cs="Arial"/>
          <w:lang w:eastAsia="ar-SA"/>
        </w:rPr>
        <w:fldChar w:fldCharType="separate"/>
      </w:r>
      <w:r w:rsidR="00B34C99" w:rsidRPr="00B41DA8">
        <w:rPr>
          <w:lang w:eastAsia="en-US"/>
        </w:rPr>
        <w:t>2.2</w:t>
      </w:r>
      <w:r w:rsidRPr="00B41DA8">
        <w:rPr>
          <w:rFonts w:ascii="Arial" w:hAnsi="Arial" w:cs="Arial"/>
          <w:lang w:eastAsia="ar-SA"/>
        </w:rPr>
        <w:fldChar w:fldCharType="end"/>
      </w:r>
      <w:r w:rsidRPr="00B41DA8">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Место доставки </w:t>
      </w:r>
      <w:r w:rsidRPr="00B41DA8">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974A0" w:rsidRPr="00C974A0" w:rsidRDefault="00C974A0" w:rsidP="00C974A0">
      <w:pPr>
        <w:numPr>
          <w:ilvl w:val="2"/>
          <w:numId w:val="24"/>
        </w:numPr>
        <w:suppressAutoHyphens/>
        <w:ind w:firstLine="709"/>
        <w:jc w:val="both"/>
        <w:rPr>
          <w:lang w:eastAsia="en-US"/>
        </w:rPr>
      </w:pPr>
      <w:r w:rsidRPr="00B41DA8">
        <w:rPr>
          <w:b/>
          <w:lang w:eastAsia="en-US"/>
        </w:rPr>
        <w:t xml:space="preserve">Товар </w:t>
      </w:r>
      <w:r w:rsidRPr="00B41DA8">
        <w:rPr>
          <w:lang w:eastAsia="en-US"/>
        </w:rPr>
        <w:t>– установленные Спецификацией (Приложение № 1 к настоящ</w:t>
      </w:r>
      <w:r w:rsidRPr="00C974A0">
        <w:rPr>
          <w:lang w:eastAsia="en-US"/>
        </w:rPr>
        <w:t>ему Договору) вещи (товары), которые Поставщик обязуется передать в собственность Покупателю во исполнение настоящего Договора.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Цена за единицу Товара </w:t>
      </w:r>
      <w:r w:rsidRPr="00C974A0">
        <w:rPr>
          <w:lang w:eastAsia="en-US"/>
        </w:rPr>
        <w:t>– установленная Спецификацией (Приложение № 1 к настоящему Договору) цена единицы Товара.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Общая Цена </w:t>
      </w:r>
      <w:r w:rsidRPr="00C974A0">
        <w:rPr>
          <w:lang w:eastAsia="en-US"/>
        </w:rPr>
        <w:t xml:space="preserve">– установленная п. </w:t>
      </w:r>
      <w:r w:rsidRPr="00C974A0">
        <w:rPr>
          <w:rFonts w:ascii="Arial" w:hAnsi="Arial" w:cs="Arial"/>
          <w:lang w:eastAsia="ar-SA"/>
        </w:rPr>
        <w:fldChar w:fldCharType="begin"/>
      </w:r>
      <w:r w:rsidRPr="00C974A0">
        <w:rPr>
          <w:rFonts w:ascii="Arial" w:hAnsi="Arial" w:cs="Arial"/>
          <w:lang w:eastAsia="ar-SA"/>
        </w:rPr>
        <w:instrText xml:space="preserve"> REF _Ref339612202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3.1</w:t>
      </w:r>
      <w:r w:rsidRPr="00C974A0">
        <w:rPr>
          <w:rFonts w:ascii="Arial" w:hAnsi="Arial" w:cs="Arial"/>
          <w:lang w:eastAsia="ar-SA"/>
        </w:rPr>
        <w:fldChar w:fldCharType="end"/>
      </w:r>
      <w:r w:rsidRPr="00C974A0">
        <w:rPr>
          <w:lang w:eastAsia="en-US"/>
        </w:rPr>
        <w:t xml:space="preserve"> настоящего Договора цена за весь Товар.</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Поставка </w:t>
      </w:r>
      <w:r w:rsidRPr="00C974A0">
        <w:rPr>
          <w:lang w:eastAsia="en-US"/>
        </w:rPr>
        <w:t>– доставка и передача Товара в Срок доставки в Месте доставки.</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Рабочий день </w:t>
      </w:r>
      <w:r w:rsidRPr="00C974A0">
        <w:rPr>
          <w:lang w:eastAsia="en-US"/>
        </w:rPr>
        <w:t xml:space="preserve">– рабочий день </w:t>
      </w:r>
      <w:proofErr w:type="gramStart"/>
      <w:r w:rsidRPr="00C974A0">
        <w:rPr>
          <w:lang w:eastAsia="en-US"/>
        </w:rPr>
        <w:t>при пятидневной рабочей недели</w:t>
      </w:r>
      <w:proofErr w:type="gramEnd"/>
      <w:r w:rsidRPr="00C974A0">
        <w:rPr>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Предмет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bookmarkStart w:id="3" w:name="_Ref339581580"/>
      <w:r w:rsidRPr="00C974A0">
        <w:rPr>
          <w:lang w:eastAsia="en-US"/>
        </w:rPr>
        <w:t>Срок</w:t>
      </w:r>
      <w:bookmarkEnd w:id="3"/>
      <w:r w:rsidRPr="00C974A0">
        <w:rPr>
          <w:lang w:eastAsia="en-US"/>
        </w:rPr>
        <w:t xml:space="preserve"> доставки: </w:t>
      </w:r>
      <w:permStart w:id="1385983225" w:edGrp="everyone"/>
      <w:r w:rsidRPr="00C974A0">
        <w:rPr>
          <w:lang w:eastAsia="en-US"/>
        </w:rPr>
        <w:t xml:space="preserve">согласно </w:t>
      </w:r>
      <w:r w:rsidR="009E54DF">
        <w:rPr>
          <w:lang w:eastAsia="en-US"/>
        </w:rPr>
        <w:t>С</w:t>
      </w:r>
      <w:r w:rsidRPr="00C974A0">
        <w:rPr>
          <w:lang w:eastAsia="en-US"/>
        </w:rPr>
        <w:t xml:space="preserve">пецификации </w:t>
      </w:r>
      <w:r w:rsidRPr="00C974A0">
        <w:rPr>
          <w:rFonts w:ascii="Arial" w:hAnsi="Arial" w:cs="Arial"/>
          <w:lang w:eastAsia="ar-SA"/>
        </w:rPr>
        <w:t>(</w:t>
      </w:r>
      <w:r w:rsidRPr="00C974A0">
        <w:rPr>
          <w:lang w:eastAsia="en-US"/>
        </w:rPr>
        <w:t xml:space="preserve">приложение </w:t>
      </w:r>
      <w:r w:rsidRPr="00C974A0">
        <w:rPr>
          <w:rFonts w:ascii="Arial" w:hAnsi="Arial" w:cs="Arial"/>
          <w:lang w:eastAsia="ar-SA"/>
        </w:rPr>
        <w:t xml:space="preserve">№ </w:t>
      </w:r>
      <w:r w:rsidRPr="00C974A0">
        <w:rPr>
          <w:lang w:eastAsia="en-US"/>
        </w:rPr>
        <w:t>1)</w:t>
      </w:r>
      <w:permEnd w:id="1385983225"/>
      <w:r w:rsidRPr="00C974A0">
        <w:rPr>
          <w:lang w:eastAsia="en-US"/>
        </w:rPr>
        <w:t>.</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Общая цена настоящего Договора и порядок расчётов</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bookmarkStart w:id="4" w:name="_Ref339612202"/>
      <w:r w:rsidRPr="00C974A0">
        <w:rPr>
          <w:lang w:eastAsia="en-US"/>
        </w:rPr>
        <w:t xml:space="preserve">Общая Цена по настоящему Договора в соответствии со Спецификацией (Приложение № 1 к настоящему Договору) </w:t>
      </w:r>
      <w:permStart w:id="759396824" w:edGrp="everyone"/>
      <w:r w:rsidRPr="00C974A0">
        <w:rPr>
          <w:lang w:eastAsia="en-US"/>
        </w:rPr>
        <w:t>составляет</w:t>
      </w:r>
      <w:permStart w:id="686895508" w:edGrp="everyone"/>
      <w:permEnd w:id="759396824"/>
      <w:r w:rsidR="008D03A3">
        <w:rPr>
          <w:lang w:eastAsia="ar-SA"/>
        </w:rPr>
        <w:t xml:space="preserve"> </w:t>
      </w:r>
      <w:r w:rsidR="00506384">
        <w:rPr>
          <w:lang w:eastAsia="ar-SA"/>
        </w:rPr>
        <w:t xml:space="preserve">_______________ (_________) </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C974A0">
        <w:rPr>
          <w:lang w:eastAsia="ar-SA"/>
        </w:rPr>
        <w:instrText xml:space="preserve"> FORMDROPDOWN </w:instrText>
      </w:r>
      <w:r w:rsidR="00EF218F">
        <w:rPr>
          <w:lang w:eastAsia="ar-SA"/>
        </w:rPr>
      </w:r>
      <w:r w:rsidR="00EF218F">
        <w:rPr>
          <w:lang w:eastAsia="ar-SA"/>
        </w:rPr>
        <w:fldChar w:fldCharType="separate"/>
      </w:r>
      <w:r w:rsidRPr="00C974A0">
        <w:rPr>
          <w:lang w:eastAsia="ar-SA"/>
        </w:rPr>
        <w:fldChar w:fldCharType="end"/>
      </w:r>
      <w:r w:rsidRPr="00C974A0">
        <w:rPr>
          <w:lang w:eastAsia="ar-SA"/>
        </w:rPr>
        <w:t xml:space="preserve"> </w:t>
      </w:r>
      <w:r w:rsidR="00506384">
        <w:rPr>
          <w:lang w:eastAsia="ar-SA"/>
        </w:rPr>
        <w:t>_____</w:t>
      </w:r>
      <w:r w:rsidR="008D03A3">
        <w:rPr>
          <w:lang w:eastAsia="ar-SA"/>
        </w:rPr>
        <w:t xml:space="preserve"> </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EF218F">
        <w:rPr>
          <w:lang w:eastAsia="ar-SA"/>
        </w:rPr>
      </w:r>
      <w:r w:rsidR="00EF218F">
        <w:rPr>
          <w:lang w:eastAsia="ar-SA"/>
        </w:rPr>
        <w:fldChar w:fldCharType="separate"/>
      </w:r>
      <w:r w:rsidRPr="00C974A0">
        <w:rPr>
          <w:lang w:eastAsia="ar-SA"/>
        </w:rPr>
        <w:fldChar w:fldCharType="end"/>
      </w:r>
      <w:permEnd w:id="686895508"/>
      <w:r w:rsidRPr="00C974A0">
        <w:rPr>
          <w:lang w:eastAsia="en-US"/>
        </w:rPr>
        <w:t xml:space="preserve">, в том числе </w:t>
      </w:r>
      <w:r w:rsidR="00506384">
        <w:rPr>
          <w:lang w:eastAsia="en-US"/>
        </w:rPr>
        <w:t xml:space="preserve">НДС </w:t>
      </w:r>
      <w:r w:rsidRPr="00C974A0">
        <w:rPr>
          <w:lang w:eastAsia="en-US"/>
        </w:rPr>
        <w:t xml:space="preserve">по ставке </w:t>
      </w:r>
      <w:permStart w:id="1350660822" w:edGrp="everyone"/>
      <w:r w:rsidR="00912D32">
        <w:rPr>
          <w:lang w:eastAsia="ar-SA"/>
        </w:rPr>
        <w:t>20</w:t>
      </w:r>
      <w:r w:rsidRPr="00C974A0">
        <w:rPr>
          <w:rFonts w:ascii="Arial" w:hAnsi="Arial" w:cs="Arial"/>
          <w:lang w:eastAsia="ar-SA"/>
        </w:rPr>
        <w:t xml:space="preserve"> </w:t>
      </w:r>
      <w:permEnd w:id="1350660822"/>
      <w:r w:rsidRPr="00C974A0">
        <w:rPr>
          <w:lang w:eastAsia="en-US"/>
        </w:rPr>
        <w:t xml:space="preserve"> % в размере </w:t>
      </w:r>
      <w:r w:rsidR="00506384">
        <w:rPr>
          <w:lang w:eastAsia="en-US"/>
        </w:rPr>
        <w:t xml:space="preserve">__________ (________) </w:t>
      </w:r>
      <w:r w:rsidRPr="00C974A0">
        <w:rPr>
          <w:lang w:eastAsia="ar-SA"/>
        </w:rPr>
        <w:t xml:space="preserve"> </w:t>
      </w:r>
      <w:permStart w:id="2076457003" w:edGrp="everyone"/>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C974A0">
        <w:rPr>
          <w:lang w:eastAsia="ar-SA"/>
        </w:rPr>
        <w:instrText xml:space="preserve"> FORMDROPDOWN </w:instrText>
      </w:r>
      <w:r w:rsidR="00EF218F">
        <w:rPr>
          <w:lang w:eastAsia="ar-SA"/>
        </w:rPr>
      </w:r>
      <w:r w:rsidR="00EF218F">
        <w:rPr>
          <w:lang w:eastAsia="ar-SA"/>
        </w:rPr>
        <w:fldChar w:fldCharType="separate"/>
      </w:r>
      <w:r w:rsidRPr="00C974A0">
        <w:rPr>
          <w:lang w:eastAsia="ar-SA"/>
        </w:rPr>
        <w:fldChar w:fldCharType="end"/>
      </w:r>
      <w:r w:rsidRPr="00C974A0">
        <w:rPr>
          <w:lang w:eastAsia="ar-SA"/>
        </w:rPr>
        <w:t xml:space="preserve">  </w:t>
      </w:r>
      <w:r w:rsidR="00506384">
        <w:rPr>
          <w:lang w:eastAsia="ar-SA"/>
        </w:rPr>
        <w:t>______</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EF218F">
        <w:rPr>
          <w:lang w:eastAsia="ar-SA"/>
        </w:rPr>
      </w:r>
      <w:r w:rsidR="00EF218F">
        <w:rPr>
          <w:lang w:eastAsia="ar-SA"/>
        </w:rPr>
        <w:fldChar w:fldCharType="separate"/>
      </w:r>
      <w:r w:rsidRPr="00C974A0">
        <w:rPr>
          <w:lang w:eastAsia="ar-SA"/>
        </w:rPr>
        <w:fldChar w:fldCharType="end"/>
      </w:r>
      <w:bookmarkEnd w:id="4"/>
      <w:permEnd w:id="2076457003"/>
    </w:p>
    <w:p w:rsidR="00C974A0" w:rsidRPr="00C974A0" w:rsidRDefault="00C974A0" w:rsidP="00C974A0">
      <w:pPr>
        <w:numPr>
          <w:ilvl w:val="1"/>
          <w:numId w:val="24"/>
        </w:numPr>
        <w:suppressAutoHyphens/>
        <w:ind w:firstLine="709"/>
        <w:jc w:val="both"/>
        <w:rPr>
          <w:lang w:eastAsia="en-US"/>
        </w:rPr>
      </w:pPr>
      <w:r w:rsidRPr="00C974A0">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974A0" w:rsidRPr="00C974A0" w:rsidRDefault="00C974A0" w:rsidP="00C974A0">
      <w:pPr>
        <w:numPr>
          <w:ilvl w:val="1"/>
          <w:numId w:val="24"/>
        </w:numPr>
        <w:suppressAutoHyphens/>
        <w:ind w:firstLine="709"/>
        <w:jc w:val="both"/>
        <w:rPr>
          <w:lang w:eastAsia="en-US"/>
        </w:rPr>
      </w:pPr>
      <w:r w:rsidRPr="00C974A0">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C974A0" w:rsidRPr="00C974A0" w:rsidRDefault="00C974A0" w:rsidP="00C974A0">
      <w:pPr>
        <w:numPr>
          <w:ilvl w:val="1"/>
          <w:numId w:val="24"/>
        </w:numPr>
        <w:suppressAutoHyphens/>
        <w:ind w:firstLine="709"/>
        <w:jc w:val="both"/>
        <w:rPr>
          <w:lang w:eastAsia="en-US"/>
        </w:rPr>
      </w:pPr>
      <w:r w:rsidRPr="00C974A0">
        <w:rPr>
          <w:lang w:eastAsia="en-US"/>
        </w:rPr>
        <w:t>Оплата Товара осуществляется в следующем порядке и в следующие сроки:</w:t>
      </w:r>
      <w:bookmarkStart w:id="5" w:name="_Ref339616211"/>
      <w:permStart w:id="1271615538" w:edGrp="everyone"/>
    </w:p>
    <w:p w:rsidR="00515B32" w:rsidRPr="00C47E3C" w:rsidRDefault="00515B32" w:rsidP="00515B32">
      <w:pPr>
        <w:numPr>
          <w:ilvl w:val="2"/>
          <w:numId w:val="24"/>
        </w:numPr>
        <w:suppressAutoHyphens/>
        <w:spacing w:after="120"/>
        <w:ind w:firstLine="709"/>
        <w:jc w:val="both"/>
      </w:pPr>
      <w:bookmarkStart w:id="6" w:name="_Hlk60057769"/>
      <w:bookmarkEnd w:id="5"/>
      <w:permEnd w:id="1271615538"/>
      <w:r w:rsidRPr="008C1E5E">
        <w:lastRenderedPageBreak/>
        <w:t xml:space="preserve">Заказчик оплачивает 100 % (сто процентов) от указанной в Заказе цены Товара, в том числе НДС 20 %, в течение 45 (сорока пяти) календарных дней с момента </w:t>
      </w:r>
      <w:r>
        <w:t xml:space="preserve">подписания </w:t>
      </w:r>
      <w:r w:rsidRPr="00C974A0">
        <w:rPr>
          <w:lang w:eastAsia="en-US"/>
        </w:rPr>
        <w:t>акт</w:t>
      </w:r>
      <w:r>
        <w:t>а</w:t>
      </w:r>
      <w:r w:rsidRPr="00C974A0">
        <w:rPr>
          <w:lang w:eastAsia="en-US"/>
        </w:rPr>
        <w:t xml:space="preserve"> сдачи-приёмки Товара</w:t>
      </w:r>
      <w:r w:rsidRPr="008C1E5E">
        <w:t>. Исполнитель выставляет счет одновременно с подписанием Заказчиком товарной накладной по форме ТОРГ-12 на Товар, который должен быть поставлен по соответствующему Заказу.</w:t>
      </w:r>
      <w:r w:rsidRPr="008C1E5E">
        <w:footnoteReference w:id="1"/>
      </w:r>
    </w:p>
    <w:bookmarkEnd w:id="6"/>
    <w:p w:rsidR="00C974A0" w:rsidRPr="00C974A0" w:rsidRDefault="00C974A0" w:rsidP="00C974A0">
      <w:pPr>
        <w:numPr>
          <w:ilvl w:val="1"/>
          <w:numId w:val="24"/>
        </w:numPr>
        <w:suppressAutoHyphens/>
        <w:ind w:firstLine="709"/>
        <w:contextualSpacing/>
        <w:jc w:val="both"/>
        <w:rPr>
          <w:lang w:eastAsia="en-US"/>
        </w:rPr>
      </w:pPr>
      <w:r w:rsidRPr="00C974A0">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permStart w:id="2089510601" w:edGrp="everyone"/>
      <w:r w:rsidRPr="00C974A0">
        <w:rPr>
          <w:lang w:eastAsia="en-US"/>
        </w:rPr>
        <w:t>со дня списания денежных средств с расчётного счёта Покупателя</w:t>
      </w:r>
      <w:permEnd w:id="2089510601"/>
      <w:r w:rsidRPr="00C974A0">
        <w:rPr>
          <w:lang w:eastAsia="en-US"/>
        </w:rPr>
        <w:t>.</w:t>
      </w:r>
    </w:p>
    <w:p w:rsidR="00C974A0" w:rsidRPr="00C974A0" w:rsidRDefault="00C974A0" w:rsidP="00C974A0">
      <w:pPr>
        <w:numPr>
          <w:ilvl w:val="1"/>
          <w:numId w:val="24"/>
        </w:numPr>
        <w:spacing w:before="120"/>
        <w:ind w:firstLine="709"/>
        <w:contextualSpacing/>
        <w:jc w:val="both"/>
      </w:pPr>
      <w:r w:rsidRPr="00C974A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выставлять и оформлять счета-фактуры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368BB" w:rsidRPr="003A5207" w:rsidRDefault="00D368BB" w:rsidP="00D368BB">
      <w:pPr>
        <w:numPr>
          <w:ilvl w:val="1"/>
          <w:numId w:val="24"/>
        </w:numPr>
        <w:suppressAutoHyphens/>
        <w:spacing w:after="120"/>
        <w:ind w:firstLine="709"/>
        <w:jc w:val="both"/>
      </w:pP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D368BB" w:rsidRPr="003A5207" w:rsidRDefault="00D368BB" w:rsidP="00D368BB">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 E-mail: </w:t>
      </w:r>
      <w:r w:rsidRPr="003A5207">
        <w:rPr>
          <w:rFonts w:eastAsia="MS Mincho"/>
          <w:b/>
          <w:highlight w:val="lightGray"/>
          <w:lang w:eastAsia="ja-JP"/>
        </w:rPr>
        <w:t>_______________</w:t>
      </w:r>
      <w:r w:rsidRPr="003A5207">
        <w:t xml:space="preserve">; контактный телефон: </w:t>
      </w:r>
      <w:r w:rsidRPr="003A5207">
        <w:rPr>
          <w:rFonts w:eastAsia="MS Mincho"/>
          <w:b/>
          <w:highlight w:val="lightGray"/>
          <w:lang w:eastAsia="ja-JP"/>
        </w:rPr>
        <w:t>_______________</w:t>
      </w:r>
      <w:r w:rsidRPr="003A5207">
        <w:t>_.</w:t>
      </w:r>
    </w:p>
    <w:p w:rsidR="00D368BB" w:rsidRPr="003A5207" w:rsidRDefault="00D368BB" w:rsidP="00D368BB">
      <w:pPr>
        <w:ind w:firstLine="709"/>
        <w:jc w:val="both"/>
      </w:pPr>
      <w:r w:rsidRPr="003A5207">
        <w:t>Контактные данные бух</w:t>
      </w:r>
      <w:r>
        <w:t>галтерии Покупателя</w:t>
      </w:r>
      <w:r w:rsidRPr="003A5207">
        <w:t xml:space="preserve"> для коммуникаций по вопросам сверки расчетов: E-mail: </w:t>
      </w:r>
      <w:r w:rsidRPr="003A5207">
        <w:rPr>
          <w:rFonts w:eastAsia="MS Mincho"/>
          <w:b/>
          <w:highlight w:val="lightGray"/>
          <w:lang w:eastAsia="ja-JP"/>
        </w:rPr>
        <w:t>_______________</w:t>
      </w:r>
      <w:r w:rsidRPr="003A5207">
        <w:t xml:space="preserve">; контактный телефон: </w:t>
      </w:r>
      <w:r>
        <w:rPr>
          <w:rFonts w:eastAsia="MS Mincho"/>
          <w:b/>
          <w:highlight w:val="lightGray"/>
          <w:lang w:eastAsia="ja-JP"/>
        </w:rPr>
        <w:t>________</w:t>
      </w:r>
      <w:r w:rsidRPr="003A5207">
        <w:rPr>
          <w:rFonts w:eastAsia="MS Mincho"/>
          <w:b/>
          <w:highlight w:val="lightGray"/>
          <w:lang w:eastAsia="ja-JP"/>
        </w:rPr>
        <w:t>______</w:t>
      </w:r>
      <w:proofErr w:type="gramStart"/>
      <w:r w:rsidRPr="003A5207">
        <w:rPr>
          <w:rFonts w:eastAsia="MS Mincho"/>
          <w:b/>
          <w:highlight w:val="lightGray"/>
          <w:lang w:eastAsia="ja-JP"/>
        </w:rPr>
        <w:t>_</w:t>
      </w:r>
      <w:r>
        <w:rPr>
          <w:rFonts w:eastAsia="MS Mincho"/>
          <w:b/>
          <w:lang w:eastAsia="ja-JP"/>
        </w:rPr>
        <w:t xml:space="preserve"> </w:t>
      </w:r>
      <w:r w:rsidRPr="003A5207">
        <w:t>.</w:t>
      </w:r>
      <w:proofErr w:type="gramEnd"/>
    </w:p>
    <w:p w:rsidR="00C974A0" w:rsidRPr="00C974A0" w:rsidRDefault="00C974A0" w:rsidP="00C974A0">
      <w:pPr>
        <w:numPr>
          <w:ilvl w:val="1"/>
          <w:numId w:val="24"/>
        </w:numPr>
        <w:suppressAutoHyphens/>
        <w:ind w:firstLine="709"/>
        <w:jc w:val="both"/>
        <w:rPr>
          <w:lang w:eastAsia="en-US"/>
        </w:rPr>
      </w:pPr>
      <w:r w:rsidRPr="00C974A0">
        <w:rPr>
          <w:lang w:eastAsia="en-US"/>
        </w:rPr>
        <w:t>В течение 5 (пяти) рабочих дней со дня заключения настоящего Договора Поставщик обязан направить Покупателю:</w:t>
      </w:r>
    </w:p>
    <w:p w:rsidR="00C974A0" w:rsidRPr="00C974A0" w:rsidRDefault="00C974A0" w:rsidP="00C974A0">
      <w:pPr>
        <w:numPr>
          <w:ilvl w:val="0"/>
          <w:numId w:val="25"/>
        </w:numPr>
        <w:suppressAutoHyphens/>
        <w:ind w:firstLine="709"/>
        <w:jc w:val="both"/>
        <w:rPr>
          <w:lang w:eastAsia="en-US"/>
        </w:rPr>
      </w:pPr>
      <w:r w:rsidRPr="00C974A0">
        <w:rPr>
          <w:lang w:eastAsia="en-US"/>
        </w:rPr>
        <w:t>образцы подписей лиц, которые будут подписывать выставляемые в адрес Покупателя счета-фактуры;</w:t>
      </w:r>
    </w:p>
    <w:p w:rsidR="00C974A0" w:rsidRPr="00C974A0" w:rsidRDefault="00C974A0" w:rsidP="00C974A0">
      <w:pPr>
        <w:numPr>
          <w:ilvl w:val="0"/>
          <w:numId w:val="25"/>
        </w:numPr>
        <w:suppressAutoHyphens/>
        <w:ind w:firstLine="709"/>
        <w:jc w:val="both"/>
        <w:rPr>
          <w:lang w:eastAsia="en-US"/>
        </w:rPr>
      </w:pPr>
      <w:r w:rsidRPr="00C974A0">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974A0" w:rsidRPr="00C974A0" w:rsidRDefault="00C974A0" w:rsidP="00C974A0">
      <w:pPr>
        <w:suppressAutoHyphens/>
        <w:ind w:firstLine="709"/>
        <w:jc w:val="both"/>
        <w:rPr>
          <w:lang w:eastAsia="en-US"/>
        </w:rPr>
      </w:pPr>
      <w:r w:rsidRPr="00C974A0">
        <w:rPr>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7136B" w:rsidRDefault="00F7136B" w:rsidP="00F7136B">
      <w:pPr>
        <w:numPr>
          <w:ilvl w:val="1"/>
          <w:numId w:val="24"/>
        </w:numPr>
        <w:suppressAutoHyphens/>
        <w:jc w:val="both"/>
        <w:rPr>
          <w:lang w:eastAsia="en-US"/>
        </w:rPr>
      </w:pPr>
      <w:permStart w:id="986986697" w:edGrp="everyone"/>
      <w:r>
        <w:rPr>
          <w:lang w:eastAsia="en-US"/>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974A0" w:rsidRPr="00C974A0" w:rsidRDefault="00F7136B" w:rsidP="00F7136B">
      <w:pPr>
        <w:numPr>
          <w:ilvl w:val="1"/>
          <w:numId w:val="24"/>
        </w:numPr>
        <w:suppressAutoHyphens/>
        <w:jc w:val="both"/>
        <w:rPr>
          <w:lang w:eastAsia="en-US"/>
        </w:rPr>
      </w:pPr>
      <w:r>
        <w:rPr>
          <w:lang w:eastAsia="en-US"/>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ermEnd w:id="986986697"/>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Поставщика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116800084" w:edGrp="everyone"/>
    </w:p>
    <w:permEnd w:id="1116800084"/>
    <w:p w:rsidR="00C974A0" w:rsidRPr="00C974A0" w:rsidRDefault="00C974A0" w:rsidP="00C974A0">
      <w:pPr>
        <w:suppressAutoHyphens/>
        <w:ind w:left="709"/>
        <w:jc w:val="both"/>
        <w:rPr>
          <w:i/>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Покупателя</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оплатить товар в порядки и сроки, установленные настоящим Договором.</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Обеспечение конфиденциальности </w:t>
      </w:r>
    </w:p>
    <w:p w:rsidR="00C974A0" w:rsidRPr="00C974A0" w:rsidRDefault="00C974A0" w:rsidP="00C974A0">
      <w:pPr>
        <w:numPr>
          <w:ilvl w:val="1"/>
          <w:numId w:val="24"/>
        </w:numPr>
        <w:suppressAutoHyphens/>
        <w:ind w:firstLine="709"/>
        <w:jc w:val="both"/>
        <w:rPr>
          <w:lang w:eastAsia="en-US"/>
        </w:rPr>
      </w:pPr>
      <w:r w:rsidRPr="00C974A0">
        <w:rPr>
          <w:lang w:eastAsia="en-US"/>
        </w:rPr>
        <w:t>Раскрывающая Сторона – Сторона, которая раскрывает конфиденциальную информацию другой Стороне.</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 Сторона, которая получает конфиденциальную информацию от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w:t>
      </w:r>
      <w:r w:rsidRPr="00C974A0">
        <w:rPr>
          <w:lang w:eastAsia="en-US"/>
        </w:rPr>
        <w:lastRenderedPageBreak/>
        <w:t>сохранению конфиденциальности в отношении такой информации, если она удовлетворяет одной из следующих характеристик:</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во время ее раскрытия является публично известной;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представлена Получающей Стороне с письменным указанием на то, что она не является конфиденциальной;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получена от любого третьего лица на законных основаниях;</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не может являться конфиденциальной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имеет право раскрывать конфиденциальную информацию без согласия Раскрывающей Стороны:</w:t>
      </w:r>
    </w:p>
    <w:p w:rsidR="00C974A0" w:rsidRPr="00C974A0" w:rsidRDefault="00C974A0" w:rsidP="00C974A0">
      <w:pPr>
        <w:numPr>
          <w:ilvl w:val="2"/>
          <w:numId w:val="24"/>
        </w:numPr>
        <w:suppressAutoHyphens/>
        <w:ind w:firstLine="709"/>
        <w:jc w:val="both"/>
        <w:rPr>
          <w:lang w:eastAsia="en-US"/>
        </w:rPr>
      </w:pPr>
      <w:r w:rsidRPr="00C974A0">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Ответственность Сторон</w:t>
      </w:r>
    </w:p>
    <w:p w:rsidR="002E6205" w:rsidRPr="00A56DC0"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Pr="00A56DC0">
        <w:rPr>
          <w:rFonts w:ascii="Times New Roman" w:hAnsi="Times New Roman" w:cs="Times New Roman"/>
          <w:lang w:eastAsia="en-US"/>
        </w:rPr>
        <w:fldChar w:fldCharType="end"/>
      </w:r>
      <w:r>
        <w:rPr>
          <w:rFonts w:ascii="Times New Roman" w:hAnsi="Times New Roman" w:cs="Times New Roman"/>
          <w:lang w:eastAsia="en-US"/>
        </w:rPr>
        <w:t>ой</w:t>
      </w:r>
      <w:r w:rsidRPr="00A56DC0">
        <w:rPr>
          <w:rFonts w:ascii="Times New Roman" w:hAnsi="Times New Roman" w:cs="Times New Roman"/>
          <w:lang w:eastAsia="en-US"/>
        </w:rPr>
        <w:t xml:space="preserve">) </w:t>
      </w:r>
      <w:r w:rsidR="00036062">
        <w:rPr>
          <w:rFonts w:ascii="Times New Roman" w:hAnsi="Times New Roman" w:cs="Times New Roman"/>
          <w:lang w:eastAsia="en-US"/>
        </w:rPr>
        <w:t xml:space="preserve">ключевой </w:t>
      </w:r>
      <w:r w:rsidRPr="00A56DC0">
        <w:rPr>
          <w:rFonts w:ascii="Times New Roman" w:hAnsi="Times New Roman" w:cs="Times New Roman"/>
          <w:lang w:eastAsia="en-US"/>
        </w:rPr>
        <w:t>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2E6205" w:rsidRPr="00FB2CDB" w:rsidRDefault="002E6205" w:rsidP="002E6205">
      <w:pPr>
        <w:pStyle w:val="western"/>
        <w:numPr>
          <w:ilvl w:val="1"/>
          <w:numId w:val="2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2E6205" w:rsidRPr="00FB2CDB" w:rsidRDefault="002E6205" w:rsidP="002E6205">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E6205" w:rsidRPr="00FB2CDB" w:rsidRDefault="002E6205" w:rsidP="002E6205">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2E6205" w:rsidRDefault="002E6205" w:rsidP="002E6205">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E6205" w:rsidRPr="00DF1704" w:rsidRDefault="002E6205" w:rsidP="002E6205">
      <w:pPr>
        <w:numPr>
          <w:ilvl w:val="1"/>
          <w:numId w:val="24"/>
        </w:numPr>
        <w:spacing w:before="240"/>
        <w:ind w:firstLine="709"/>
        <w:contextualSpacing/>
        <w:jc w:val="both"/>
      </w:pPr>
      <w:r w:rsidRPr="00F03583">
        <w:lastRenderedPageBreak/>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955426928" w:edGrp="everyone"/>
      <w:r>
        <w:t>2</w:t>
      </w:r>
      <w:r w:rsidRPr="00F03583">
        <w:t>0</w:t>
      </w:r>
      <w:proofErr w:type="gramStart"/>
      <w:r w:rsidRPr="00F03583">
        <w:t>%</w:t>
      </w:r>
      <w:permEnd w:id="1955426928"/>
      <w:r w:rsidRPr="00F03583">
        <w:t xml:space="preserve">  </w:t>
      </w:r>
      <w:r w:rsidRPr="00DF1704">
        <w:rPr>
          <w:snapToGrid w:val="0"/>
        </w:rPr>
        <w:t>от</w:t>
      </w:r>
      <w:proofErr w:type="gramEnd"/>
      <w:r w:rsidRPr="00DF1704">
        <w:rPr>
          <w:snapToGrid w:val="0"/>
        </w:rPr>
        <w:t xml:space="preserve">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2E6205" w:rsidRDefault="002E6205" w:rsidP="002E6205">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w:t>
      </w:r>
      <w:permStart w:id="292227185" w:edGrp="everyone"/>
      <w:r w:rsidRPr="00A56DC0">
        <w:rPr>
          <w:rFonts w:ascii="Times New Roman" w:hAnsi="Times New Roman" w:cs="Times New Roman"/>
          <w:lang w:eastAsia="en-US"/>
        </w:rPr>
        <w:t>п.</w:t>
      </w:r>
      <w:r>
        <w:rPr>
          <w:rFonts w:ascii="Times New Roman" w:hAnsi="Times New Roman" w:cs="Times New Roman"/>
          <w:lang w:eastAsia="en-US"/>
        </w:rPr>
        <w:t>3</w:t>
      </w:r>
      <w:r>
        <w:t>.1</w:t>
      </w:r>
      <w:permEnd w:id="292227185"/>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2E6205" w:rsidRDefault="002E6205" w:rsidP="002E6205">
      <w:pPr>
        <w:pStyle w:val="western"/>
        <w:numPr>
          <w:ilvl w:val="1"/>
          <w:numId w:val="2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974A0" w:rsidRPr="002E6205"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Порядок Поставки и приёмки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осуществляет Поставку Товара путём доставки и передачи Товара Покупателю в Срок доставки и в Месте доставки.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Поставщик обязан Поставить Товар в таре и (или) упаковке. Товар должен быть </w:t>
      </w:r>
      <w:proofErr w:type="spellStart"/>
      <w:r w:rsidRPr="00C974A0">
        <w:rPr>
          <w:lang w:eastAsia="en-US"/>
        </w:rPr>
        <w:t>затарен</w:t>
      </w:r>
      <w:proofErr w:type="spellEnd"/>
      <w:r w:rsidRPr="00C974A0">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974A0" w:rsidRPr="00C974A0" w:rsidRDefault="00C974A0" w:rsidP="00C974A0">
      <w:pPr>
        <w:numPr>
          <w:ilvl w:val="1"/>
          <w:numId w:val="24"/>
        </w:numPr>
        <w:suppressAutoHyphens/>
        <w:ind w:firstLine="709"/>
        <w:jc w:val="both"/>
        <w:rPr>
          <w:lang w:eastAsia="en-US"/>
        </w:rPr>
      </w:pPr>
      <w:bookmarkStart w:id="7" w:name="_Ref339644698"/>
      <w:r w:rsidRPr="00C974A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7"/>
    </w:p>
    <w:p w:rsidR="00C974A0" w:rsidRPr="00C974A0" w:rsidRDefault="00C974A0" w:rsidP="00C974A0">
      <w:pPr>
        <w:numPr>
          <w:ilvl w:val="1"/>
          <w:numId w:val="24"/>
        </w:numPr>
        <w:suppressAutoHyphens/>
        <w:ind w:firstLine="709"/>
        <w:jc w:val="both"/>
        <w:rPr>
          <w:lang w:eastAsia="en-US"/>
        </w:rPr>
      </w:pPr>
      <w:r w:rsidRPr="00C974A0">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w:t>
      </w:r>
      <w:r w:rsidRPr="00C974A0">
        <w:rPr>
          <w:lang w:eastAsia="en-US"/>
        </w:rPr>
        <w:lastRenderedPageBreak/>
        <w:t xml:space="preserve">повреждения Товара. Если представитель Поставщика присутствует при проверке,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_Ref339644698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8.6</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bookmarkStart w:id="8" w:name="_Ref339645625"/>
      <w:bookmarkStart w:id="9" w:name="_Hlk60065113"/>
      <w:r w:rsidRPr="00C974A0">
        <w:rPr>
          <w:lang w:eastAsia="en-US"/>
        </w:rPr>
        <w:t xml:space="preserve">Приёмка Товара по качеству и комплектности производится Покупателем в течение </w:t>
      </w:r>
      <w:permStart w:id="2066313059" w:edGrp="everyone"/>
      <w:r w:rsidRPr="00C974A0">
        <w:rPr>
          <w:lang w:eastAsia="en-US"/>
        </w:rPr>
        <w:t>10 (десяти)</w:t>
      </w:r>
      <w:permEnd w:id="2066313059"/>
      <w:r w:rsidRPr="00C974A0">
        <w:rPr>
          <w:lang w:eastAsia="en-US"/>
        </w:rPr>
        <w:t xml:space="preserve">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8"/>
    </w:p>
    <w:bookmarkEnd w:id="9"/>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_Ref339645625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8.11</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Переход права собственности и риска случайной гибели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Гарантия качества Товара</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гарантирует, что качество Товара соответствует настоящему Договору и законодательству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974A0" w:rsidRPr="00C974A0" w:rsidRDefault="00C974A0" w:rsidP="00C974A0">
      <w:pPr>
        <w:numPr>
          <w:ilvl w:val="1"/>
          <w:numId w:val="24"/>
        </w:numPr>
        <w:suppressAutoHyphens/>
        <w:ind w:firstLine="709"/>
        <w:jc w:val="both"/>
        <w:rPr>
          <w:lang w:eastAsia="en-US"/>
        </w:rPr>
      </w:pPr>
      <w:r w:rsidRPr="00C974A0">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974A0" w:rsidRPr="00C974A0" w:rsidRDefault="00C974A0" w:rsidP="00C974A0">
      <w:pPr>
        <w:numPr>
          <w:ilvl w:val="1"/>
          <w:numId w:val="24"/>
        </w:numPr>
        <w:suppressAutoHyphens/>
        <w:ind w:firstLine="709"/>
        <w:jc w:val="both"/>
        <w:rPr>
          <w:lang w:eastAsia="en-US"/>
        </w:rPr>
      </w:pPr>
      <w:bookmarkStart w:id="10" w:name="_Ref339648066"/>
      <w:r w:rsidRPr="00C974A0">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10"/>
    </w:p>
    <w:p w:rsidR="00C974A0" w:rsidRPr="00C974A0" w:rsidRDefault="00C974A0" w:rsidP="00C974A0">
      <w:pPr>
        <w:numPr>
          <w:ilvl w:val="1"/>
          <w:numId w:val="24"/>
        </w:numPr>
        <w:suppressAutoHyphens/>
        <w:ind w:firstLine="709"/>
        <w:jc w:val="both"/>
        <w:rPr>
          <w:lang w:eastAsia="en-US"/>
        </w:rPr>
      </w:pPr>
      <w:r w:rsidRPr="00C974A0">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На отремонтированный или заменённый Товар устанавливается гарантийный срок согласно п. </w:t>
      </w:r>
      <w:r w:rsidRPr="00C974A0">
        <w:rPr>
          <w:rFonts w:ascii="Arial" w:hAnsi="Arial" w:cs="Arial"/>
          <w:lang w:eastAsia="ar-SA"/>
        </w:rPr>
        <w:fldChar w:fldCharType="begin"/>
      </w:r>
      <w:r w:rsidRPr="00C974A0">
        <w:rPr>
          <w:rFonts w:ascii="Arial" w:hAnsi="Arial" w:cs="Arial"/>
          <w:lang w:eastAsia="ar-SA"/>
        </w:rPr>
        <w:instrText xml:space="preserve"> REF _Ref339648066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10.5</w:t>
      </w:r>
      <w:r w:rsidRPr="00C974A0">
        <w:rPr>
          <w:rFonts w:ascii="Arial" w:hAnsi="Arial" w:cs="Arial"/>
          <w:lang w:eastAsia="ar-SA"/>
        </w:rPr>
        <w:fldChar w:fldCharType="end"/>
      </w:r>
      <w:r w:rsidRPr="00C974A0">
        <w:rPr>
          <w:lang w:eastAsia="en-US"/>
        </w:rPr>
        <w:t xml:space="preserve"> настоящего Договора со дня получения Покупателем такого отремонтированного или заменённого Товара.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Обстоятельства непреодолимой силы</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w:t>
      </w:r>
      <w:r w:rsidRPr="00C974A0">
        <w:rPr>
          <w:lang w:eastAsia="en-US"/>
        </w:rPr>
        <w:lastRenderedPageBreak/>
        <w:t>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Изменение и расторжение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вправе в любое время по письменному соглашению изменить или расторгнуть настоящий Договор.</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974A0" w:rsidRPr="00ED7984" w:rsidRDefault="00C974A0" w:rsidP="00C974A0">
      <w:pPr>
        <w:numPr>
          <w:ilvl w:val="2"/>
          <w:numId w:val="24"/>
        </w:numPr>
        <w:suppressAutoHyphens/>
        <w:ind w:firstLine="709"/>
        <w:jc w:val="both"/>
        <w:rPr>
          <w:lang w:eastAsia="en-US"/>
        </w:rPr>
      </w:pPr>
      <w:r w:rsidRPr="00C974A0">
        <w:rPr>
          <w:lang w:eastAsia="en-US"/>
        </w:rPr>
        <w:t xml:space="preserve">Просрочка Поставки Товара более чем </w:t>
      </w:r>
      <w:r w:rsidRPr="00ED7984">
        <w:rPr>
          <w:lang w:eastAsia="en-US"/>
        </w:rPr>
        <w:t xml:space="preserve">на </w:t>
      </w:r>
      <w:permStart w:id="845618615" w:edGrp="everyone"/>
      <w:r w:rsidRPr="00ED7984">
        <w:rPr>
          <w:lang w:eastAsia="ar-SA"/>
        </w:rPr>
        <w:t>1</w:t>
      </w:r>
      <w:permEnd w:id="845618615"/>
      <w:r w:rsidRPr="00ED7984">
        <w:rPr>
          <w:lang w:eastAsia="en-US"/>
        </w:rPr>
        <w:t xml:space="preserve"> (</w:t>
      </w:r>
      <w:permStart w:id="1560954763" w:edGrp="everyone"/>
      <w:r w:rsidRPr="00ED7984">
        <w:rPr>
          <w:lang w:eastAsia="ar-SA"/>
        </w:rPr>
        <w:t>один</w:t>
      </w:r>
      <w:permEnd w:id="1560954763"/>
      <w:r w:rsidRPr="00ED7984">
        <w:rPr>
          <w:lang w:eastAsia="en-US"/>
        </w:rPr>
        <w:t xml:space="preserve">) </w:t>
      </w:r>
      <w:permStart w:id="19138109" w:edGrp="everyone"/>
      <w:r w:rsidRPr="00ED7984">
        <w:rPr>
          <w:lang w:eastAsia="ar-SA"/>
        </w:rPr>
        <w:t>месяц</w:t>
      </w:r>
      <w:permEnd w:id="19138109"/>
      <w:r w:rsidRPr="00ED7984">
        <w:rPr>
          <w:lang w:eastAsia="en-US"/>
        </w:rPr>
        <w:t>.</w:t>
      </w:r>
    </w:p>
    <w:p w:rsidR="00C974A0" w:rsidRPr="00ED7984" w:rsidRDefault="00C974A0" w:rsidP="00C974A0">
      <w:pPr>
        <w:numPr>
          <w:ilvl w:val="2"/>
          <w:numId w:val="24"/>
        </w:numPr>
        <w:suppressAutoHyphens/>
        <w:ind w:firstLine="709"/>
        <w:jc w:val="both"/>
        <w:rPr>
          <w:lang w:eastAsia="en-US"/>
        </w:rPr>
      </w:pPr>
      <w:r w:rsidRPr="00ED7984">
        <w:rPr>
          <w:lang w:eastAsia="en-US"/>
        </w:rPr>
        <w:t>Нарушение Поставщиком иных существенных условий настоящего Договора.</w:t>
      </w:r>
    </w:p>
    <w:p w:rsidR="00C974A0" w:rsidRPr="00ED7984" w:rsidRDefault="00C974A0" w:rsidP="00C974A0">
      <w:pPr>
        <w:numPr>
          <w:ilvl w:val="1"/>
          <w:numId w:val="24"/>
        </w:numPr>
        <w:suppressAutoHyphens/>
        <w:ind w:firstLine="709"/>
        <w:jc w:val="both"/>
        <w:rPr>
          <w:lang w:eastAsia="en-US"/>
        </w:rPr>
      </w:pPr>
      <w:r w:rsidRPr="00ED7984">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974A0" w:rsidRPr="00ED7984" w:rsidRDefault="00C974A0" w:rsidP="00C974A0">
      <w:pPr>
        <w:numPr>
          <w:ilvl w:val="2"/>
          <w:numId w:val="24"/>
        </w:numPr>
        <w:suppressAutoHyphens/>
        <w:ind w:firstLine="709"/>
        <w:jc w:val="both"/>
        <w:rPr>
          <w:lang w:eastAsia="en-US"/>
        </w:rPr>
      </w:pPr>
      <w:r w:rsidRPr="00ED7984">
        <w:rPr>
          <w:lang w:eastAsia="en-US"/>
        </w:rPr>
        <w:t xml:space="preserve">Просрочка оплаты части Общей цены, установленной </w:t>
      </w:r>
      <w:permStart w:id="107701321" w:edGrp="everyone"/>
      <w:r w:rsidR="006F5BD6">
        <w:rPr>
          <w:lang w:eastAsia="en-US"/>
        </w:rPr>
        <w:t>п.</w:t>
      </w:r>
      <w:r w:rsidRPr="00ED7984">
        <w:rPr>
          <w:lang w:eastAsia="ar-SA"/>
        </w:rPr>
        <w:t>3.1</w:t>
      </w:r>
      <w:permEnd w:id="107701321"/>
      <w:r w:rsidRPr="00ED7984">
        <w:rPr>
          <w:lang w:eastAsia="en-US"/>
        </w:rPr>
        <w:t xml:space="preserve"> настоящего Договора, более чем на </w:t>
      </w:r>
      <w:r w:rsidR="002E6205" w:rsidRPr="002E6205">
        <w:rPr>
          <w:lang w:eastAsia="en-US"/>
        </w:rPr>
        <w:t>2</w:t>
      </w:r>
      <w:r w:rsidRPr="00ED7984">
        <w:rPr>
          <w:lang w:eastAsia="en-US"/>
        </w:rPr>
        <w:t xml:space="preserve"> (</w:t>
      </w:r>
      <w:r w:rsidR="002E6205">
        <w:rPr>
          <w:lang w:eastAsia="en-US"/>
        </w:rPr>
        <w:t>два</w:t>
      </w:r>
      <w:r w:rsidRPr="00ED7984">
        <w:rPr>
          <w:lang w:eastAsia="en-US"/>
        </w:rPr>
        <w:t xml:space="preserve">) </w:t>
      </w:r>
      <w:permStart w:id="1101421115" w:edGrp="everyone"/>
      <w:r w:rsidRPr="00ED7984">
        <w:rPr>
          <w:lang w:eastAsia="ar-SA"/>
        </w:rPr>
        <w:t>месяц</w:t>
      </w:r>
      <w:r w:rsidR="002E6205">
        <w:rPr>
          <w:lang w:eastAsia="ar-SA"/>
        </w:rPr>
        <w:t>а</w:t>
      </w:r>
      <w:permEnd w:id="1101421115"/>
      <w:r w:rsidRPr="00ED7984">
        <w:rPr>
          <w:lang w:eastAsia="en-US"/>
        </w:rPr>
        <w:t>.</w:t>
      </w:r>
    </w:p>
    <w:p w:rsidR="00C974A0" w:rsidRPr="00C974A0" w:rsidRDefault="00C974A0" w:rsidP="00C974A0">
      <w:pPr>
        <w:numPr>
          <w:ilvl w:val="2"/>
          <w:numId w:val="24"/>
        </w:numPr>
        <w:suppressAutoHyphens/>
        <w:ind w:firstLine="709"/>
        <w:jc w:val="both"/>
        <w:rPr>
          <w:lang w:eastAsia="en-US"/>
        </w:rPr>
      </w:pPr>
      <w:r w:rsidRPr="00C974A0">
        <w:rPr>
          <w:lang w:eastAsia="en-US"/>
        </w:rPr>
        <w:t>Нарушение Покупателем иных существенных условий настоящего Договора.</w:t>
      </w:r>
    </w:p>
    <w:p w:rsidR="00C974A0" w:rsidRPr="00C974A0" w:rsidRDefault="00C974A0" w:rsidP="00C974A0">
      <w:pPr>
        <w:suppressAutoHyphens/>
        <w:ind w:left="709"/>
        <w:jc w:val="both"/>
        <w:rPr>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Направление документов, уведомлений, сообщений</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для направления документов, уведомлений, сообщений:</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Покупателе:</w:t>
      </w:r>
    </w:p>
    <w:p w:rsidR="00C974A0" w:rsidRPr="00C974A0" w:rsidRDefault="00C974A0" w:rsidP="00C974A0">
      <w:pPr>
        <w:suppressAutoHyphens/>
        <w:ind w:firstLine="709"/>
        <w:jc w:val="both"/>
        <w:rPr>
          <w:color w:val="000000"/>
          <w:lang w:eastAsia="zh-CN"/>
        </w:rPr>
      </w:pPr>
      <w:permStart w:id="1959871201" w:edGrp="everyone"/>
      <w:r w:rsidRPr="00C974A0">
        <w:rPr>
          <w:color w:val="000000"/>
          <w:lang w:eastAsia="zh-CN"/>
        </w:rPr>
        <w:t xml:space="preserve">Организация: ПАО </w:t>
      </w:r>
      <w:r w:rsidRPr="00C974A0">
        <w:t>"Башинформсвязь"</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ФИО: </w:t>
      </w:r>
    </w:p>
    <w:p w:rsidR="00C974A0" w:rsidRPr="00C974A0" w:rsidRDefault="00C974A0" w:rsidP="00C974A0">
      <w:pPr>
        <w:suppressAutoHyphens/>
        <w:ind w:firstLine="709"/>
        <w:jc w:val="both"/>
        <w:rPr>
          <w:color w:val="000000"/>
          <w:lang w:eastAsia="zh-CN"/>
        </w:rPr>
      </w:pPr>
      <w:r w:rsidRPr="00C974A0">
        <w:rPr>
          <w:color w:val="000000"/>
          <w:lang w:eastAsia="zh-CN"/>
        </w:rPr>
        <w:t xml:space="preserve">Адрес: </w:t>
      </w:r>
      <w:r w:rsidRPr="00C974A0">
        <w:t>45</w:t>
      </w:r>
      <w:r w:rsidR="00506384">
        <w:t>0077, РБ, г. Уфа, ул. Ленина, 30</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Тел: 8(347) </w:t>
      </w:r>
      <w:r w:rsidR="0050072E">
        <w:rPr>
          <w:color w:val="000000"/>
          <w:lang w:eastAsia="zh-CN"/>
        </w:rPr>
        <w:t>221-55-68</w:t>
      </w:r>
    </w:p>
    <w:p w:rsidR="00C974A0" w:rsidRPr="0050072E" w:rsidRDefault="00C974A0" w:rsidP="00C974A0">
      <w:pPr>
        <w:suppressAutoHyphens/>
        <w:ind w:firstLine="709"/>
        <w:jc w:val="both"/>
        <w:rPr>
          <w:color w:val="000000"/>
          <w:lang w:eastAsia="zh-CN"/>
        </w:rPr>
      </w:pPr>
      <w:r w:rsidRPr="0050072E">
        <w:rPr>
          <w:color w:val="000000"/>
          <w:lang w:val="en-US" w:eastAsia="zh-CN"/>
        </w:rPr>
        <w:lastRenderedPageBreak/>
        <w:t>e</w:t>
      </w:r>
      <w:r w:rsidRPr="0050072E">
        <w:rPr>
          <w:color w:val="000000"/>
          <w:lang w:eastAsia="zh-CN"/>
        </w:rPr>
        <w:t>-</w:t>
      </w:r>
      <w:r w:rsidRPr="0050072E">
        <w:rPr>
          <w:color w:val="000000"/>
          <w:lang w:val="en-US" w:eastAsia="zh-CN"/>
        </w:rPr>
        <w:t>mail</w:t>
      </w:r>
      <w:r w:rsidRPr="0050072E">
        <w:rPr>
          <w:color w:val="000000"/>
          <w:lang w:eastAsia="zh-CN"/>
        </w:rPr>
        <w:t xml:space="preserve">: </w:t>
      </w:r>
      <w:hyperlink r:id="rId8" w:history="1">
        <w:r w:rsidR="0050072E" w:rsidRPr="0050072E">
          <w:rPr>
            <w:rStyle w:val="a6"/>
            <w:lang w:val="en-US" w:eastAsia="zh-CN"/>
          </w:rPr>
          <w:t>a</w:t>
        </w:r>
        <w:r w:rsidR="0050072E" w:rsidRPr="0050072E">
          <w:rPr>
            <w:rStyle w:val="a6"/>
            <w:lang w:eastAsia="zh-CN"/>
          </w:rPr>
          <w:t>.</w:t>
        </w:r>
        <w:r w:rsidR="0050072E" w:rsidRPr="0050072E">
          <w:rPr>
            <w:rStyle w:val="a6"/>
            <w:lang w:val="en-US" w:eastAsia="zh-CN"/>
          </w:rPr>
          <w:t>novikov</w:t>
        </w:r>
        <w:r w:rsidR="0050072E" w:rsidRPr="0050072E">
          <w:rPr>
            <w:rStyle w:val="a6"/>
            <w:lang w:eastAsia="zh-CN"/>
          </w:rPr>
          <w:t>@</w:t>
        </w:r>
        <w:r w:rsidR="0050072E" w:rsidRPr="0050072E">
          <w:rPr>
            <w:rStyle w:val="a6"/>
            <w:lang w:val="en-US" w:eastAsia="zh-CN"/>
          </w:rPr>
          <w:t>bashtel</w:t>
        </w:r>
        <w:r w:rsidR="0050072E" w:rsidRPr="0050072E">
          <w:rPr>
            <w:rStyle w:val="a6"/>
            <w:lang w:eastAsia="zh-CN"/>
          </w:rPr>
          <w:t>.</w:t>
        </w:r>
        <w:proofErr w:type="spellStart"/>
        <w:r w:rsidR="0050072E" w:rsidRPr="0050072E">
          <w:rPr>
            <w:rStyle w:val="a6"/>
            <w:lang w:val="en-US" w:eastAsia="zh-CN"/>
          </w:rPr>
          <w:t>ru</w:t>
        </w:r>
        <w:proofErr w:type="spellEnd"/>
      </w:hyperlink>
    </w:p>
    <w:permEnd w:id="1959871201"/>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Поставщике:</w:t>
      </w:r>
    </w:p>
    <w:p w:rsidR="00C974A0" w:rsidRPr="00C974A0" w:rsidRDefault="00C974A0" w:rsidP="00C974A0">
      <w:pPr>
        <w:suppressAutoHyphens/>
        <w:ind w:firstLine="709"/>
        <w:jc w:val="both"/>
        <w:rPr>
          <w:color w:val="000000"/>
          <w:lang w:eastAsia="zh-CN"/>
        </w:rPr>
      </w:pPr>
      <w:permStart w:id="616515018" w:edGrp="everyone"/>
      <w:r w:rsidRPr="00C974A0">
        <w:rPr>
          <w:color w:val="000000"/>
          <w:lang w:eastAsia="zh-CN"/>
        </w:rPr>
        <w:t>Организация: ______________</w:t>
      </w:r>
    </w:p>
    <w:p w:rsidR="00C974A0" w:rsidRPr="00C974A0" w:rsidRDefault="00C974A0" w:rsidP="00C974A0">
      <w:pPr>
        <w:suppressAutoHyphens/>
        <w:ind w:firstLine="709"/>
        <w:jc w:val="both"/>
        <w:rPr>
          <w:color w:val="000000"/>
          <w:lang w:eastAsia="zh-CN"/>
        </w:rPr>
      </w:pPr>
      <w:r w:rsidRPr="00C974A0">
        <w:rPr>
          <w:color w:val="000000"/>
          <w:lang w:eastAsia="zh-CN"/>
        </w:rPr>
        <w:t>ФИО: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Адрес: 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Факс: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616515018"/>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Применимое законодательство и порядок разрешения споров </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Отношения, возникающие на основании настоящего Договора, регулируются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Все споры и разногласия по настоящему Договору Стороны разрешают путём переговоров.</w:t>
      </w:r>
    </w:p>
    <w:p w:rsidR="00C974A0" w:rsidRPr="00C974A0" w:rsidRDefault="00C974A0" w:rsidP="00C974A0">
      <w:pPr>
        <w:numPr>
          <w:ilvl w:val="1"/>
          <w:numId w:val="24"/>
        </w:numPr>
        <w:suppressAutoHyphens/>
        <w:ind w:firstLine="709"/>
        <w:jc w:val="both"/>
        <w:rPr>
          <w:color w:val="FF0000"/>
          <w:lang w:eastAsia="en-US"/>
        </w:rPr>
      </w:pPr>
      <w:r w:rsidRPr="00C974A0">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Срок действия настоящего Договора</w:t>
      </w:r>
      <w:r w:rsidRPr="00C974A0">
        <w:rPr>
          <w:b/>
          <w:lang w:eastAsia="en-US"/>
        </w:rPr>
        <w:fldChar w:fldCharType="begin"/>
      </w:r>
      <w:r w:rsidRPr="00C974A0">
        <w:rPr>
          <w:b/>
          <w:lang w:eastAsia="en-US"/>
        </w:rPr>
        <w:fldChar w:fldCharType="end"/>
      </w:r>
    </w:p>
    <w:p w:rsidR="00C974A0" w:rsidRPr="00C974A0" w:rsidRDefault="00C974A0" w:rsidP="00ED7984">
      <w:pPr>
        <w:ind w:firstLine="709"/>
        <w:jc w:val="both"/>
      </w:pPr>
      <w:permStart w:id="799824839" w:edGrp="everyone"/>
      <w:r w:rsidRPr="00C974A0">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ermEnd w:id="799824839"/>
      <w:r w:rsidRPr="00C974A0">
        <w:t xml:space="preserve"> </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Другие положения</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974A0" w:rsidRPr="00C974A0" w:rsidRDefault="009B26A3" w:rsidP="00C974A0">
      <w:pPr>
        <w:numPr>
          <w:ilvl w:val="1"/>
          <w:numId w:val="24"/>
        </w:numPr>
        <w:suppressAutoHyphens/>
        <w:ind w:firstLine="709"/>
        <w:jc w:val="both"/>
        <w:rPr>
          <w:lang w:eastAsia="en-US"/>
        </w:rPr>
      </w:pPr>
      <w:r w:rsidRPr="009B26A3">
        <w:rPr>
          <w:lang w:eastAsia="en-US"/>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r w:rsidR="00C974A0" w:rsidRPr="00C974A0">
        <w:rPr>
          <w:lang w:eastAsia="en-US"/>
        </w:rPr>
        <w:t>.</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имеет следующие приложения, которые являются его неотъемлемой частью:</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 1 «Спецификация».</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№2 «Антикоррупционная оговорка»</w:t>
      </w:r>
    </w:p>
    <w:p w:rsidR="00C974A0" w:rsidRPr="00C974A0" w:rsidRDefault="00C974A0" w:rsidP="00C974A0">
      <w:pPr>
        <w:keepNext/>
        <w:numPr>
          <w:ilvl w:val="0"/>
          <w:numId w:val="24"/>
        </w:numPr>
        <w:suppressAutoHyphens/>
        <w:spacing w:before="240"/>
        <w:jc w:val="center"/>
        <w:outlineLvl w:val="1"/>
        <w:rPr>
          <w:b/>
          <w:lang w:eastAsia="en-US"/>
        </w:rPr>
      </w:pPr>
      <w:permStart w:id="12520868" w:edGrp="everyone"/>
      <w:permEnd w:id="12520868"/>
      <w:r w:rsidRPr="00C974A0">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C974A0" w:rsidRPr="00C974A0" w:rsidTr="00C974A0">
        <w:tc>
          <w:tcPr>
            <w:tcW w:w="9570" w:type="dxa"/>
            <w:gridSpan w:val="3"/>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rPr>
                <w:b/>
                <w:lang w:eastAsia="en-US"/>
              </w:rPr>
            </w:pPr>
            <w:r w:rsidRPr="00C974A0">
              <w:rPr>
                <w:b/>
                <w:lang w:eastAsia="ar-SA"/>
              </w:rPr>
              <w:t>Покупатель</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rPr>
                <w:b/>
                <w:lang w:eastAsia="ar-SA"/>
              </w:rPr>
            </w:pPr>
            <w:r w:rsidRPr="00C974A0">
              <w:rPr>
                <w:b/>
                <w:lang w:eastAsia="ar-SA"/>
              </w:rPr>
              <w:t>Поставщик</w:t>
            </w:r>
          </w:p>
        </w:tc>
      </w:tr>
      <w:tr w:rsidR="00C974A0" w:rsidRPr="00C974A0" w:rsidTr="00C974A0">
        <w:tc>
          <w:tcPr>
            <w:tcW w:w="4644" w:type="dxa"/>
            <w:shd w:val="clear" w:color="auto" w:fill="auto"/>
          </w:tcPr>
          <w:p w:rsidR="00C974A0" w:rsidRPr="00C974A0" w:rsidRDefault="00C974A0" w:rsidP="00C974A0">
            <w:permStart w:id="546528362" w:edGrp="everyone"/>
            <w:r w:rsidRPr="00C974A0">
              <w:t>ПАО «Башинформсвязь».</w:t>
            </w:r>
          </w:p>
          <w:p w:rsidR="00C974A0" w:rsidRPr="00C974A0" w:rsidRDefault="00C974A0" w:rsidP="00C974A0">
            <w:r w:rsidRPr="00C974A0">
              <w:t>ОГРН 1020202561686.</w:t>
            </w:r>
          </w:p>
          <w:p w:rsidR="00C974A0" w:rsidRPr="00C974A0" w:rsidRDefault="00C974A0" w:rsidP="00C974A0">
            <w:r w:rsidRPr="00C974A0">
              <w:t>ИНН </w:t>
            </w:r>
            <w:r w:rsidRPr="00C974A0">
              <w:rPr>
                <w:lang w:eastAsia="ar-SA"/>
              </w:rPr>
              <w:t>0274018377</w:t>
            </w:r>
            <w:r w:rsidRPr="00C974A0">
              <w:t xml:space="preserve">. </w:t>
            </w:r>
            <w:r w:rsidRPr="00794E1E">
              <w:t>КПП </w:t>
            </w:r>
            <w:r w:rsidR="007B2413">
              <w:t>02</w:t>
            </w:r>
            <w:r w:rsidR="007B2413">
              <w:rPr>
                <w:lang w:val="en-US"/>
              </w:rPr>
              <w:t>7401</w:t>
            </w:r>
            <w:r w:rsidR="007B2413">
              <w:t>0</w:t>
            </w:r>
            <w:r w:rsidR="00794E1E" w:rsidRPr="00794E1E">
              <w:t>01</w:t>
            </w:r>
            <w:r w:rsidRPr="00C974A0">
              <w:t>.</w:t>
            </w:r>
          </w:p>
          <w:p w:rsidR="00C974A0" w:rsidRPr="00C974A0" w:rsidRDefault="00C974A0" w:rsidP="00C974A0">
            <w:r w:rsidRPr="00C974A0">
              <w:t xml:space="preserve">Адрес места нахождения: </w:t>
            </w:r>
            <w:r w:rsidRPr="00C974A0">
              <w:rPr>
                <w:lang w:eastAsia="ar-SA"/>
              </w:rPr>
              <w:t>450077, РБ, г. Уфа, ул. Ленина, 30</w:t>
            </w:r>
            <w:r w:rsidRPr="00C974A0">
              <w:t>.</w:t>
            </w:r>
          </w:p>
          <w:p w:rsidR="00C974A0" w:rsidRPr="00C974A0" w:rsidRDefault="00C974A0" w:rsidP="00C974A0">
            <w:r w:rsidRPr="00C974A0">
              <w:t xml:space="preserve">Почтовый адрес: </w:t>
            </w:r>
            <w:r w:rsidRPr="00C974A0">
              <w:rPr>
                <w:lang w:eastAsia="ar-SA"/>
              </w:rPr>
              <w:t>450077, РБ, г. Уфа, ул. Ленина, 30</w:t>
            </w:r>
          </w:p>
          <w:p w:rsidR="00C974A0" w:rsidRPr="00C974A0" w:rsidRDefault="00C974A0" w:rsidP="00C974A0">
            <w:r w:rsidRPr="00C974A0">
              <w:t>Р/</w:t>
            </w:r>
            <w:proofErr w:type="spellStart"/>
            <w:r w:rsidRPr="00C974A0">
              <w:t>сч</w:t>
            </w:r>
            <w:proofErr w:type="spellEnd"/>
            <w:r w:rsidRPr="00C974A0">
              <w:t xml:space="preserve"> </w:t>
            </w:r>
            <w:proofErr w:type="gramStart"/>
            <w:r w:rsidRPr="00C974A0">
              <w:t>№  40702810900000005674</w:t>
            </w:r>
            <w:proofErr w:type="gramEnd"/>
          </w:p>
          <w:p w:rsidR="00C974A0" w:rsidRPr="00C974A0" w:rsidRDefault="00C974A0" w:rsidP="00C974A0">
            <w:r w:rsidRPr="00C974A0">
              <w:t>В АО АБ «Россия»,</w:t>
            </w:r>
          </w:p>
          <w:p w:rsidR="00C974A0" w:rsidRPr="00C974A0" w:rsidRDefault="00C974A0" w:rsidP="00C974A0">
            <w:r w:rsidRPr="00C974A0">
              <w:t>БИК 044030861,</w:t>
            </w:r>
          </w:p>
          <w:p w:rsidR="00C974A0" w:rsidRPr="00C974A0" w:rsidRDefault="00C974A0" w:rsidP="00C974A0">
            <w:r w:rsidRPr="00C974A0">
              <w:t>Кор/</w:t>
            </w:r>
            <w:proofErr w:type="spellStart"/>
            <w:r w:rsidRPr="00C974A0">
              <w:t>сч</w:t>
            </w:r>
            <w:proofErr w:type="spellEnd"/>
            <w:r w:rsidRPr="00C974A0">
              <w:t xml:space="preserve"> №30101810800000000861    в Северо-Западном Главном</w:t>
            </w:r>
          </w:p>
          <w:p w:rsidR="00C974A0" w:rsidRPr="00C974A0" w:rsidRDefault="00C974A0" w:rsidP="00C974A0">
            <w:proofErr w:type="gramStart"/>
            <w:r w:rsidRPr="00C974A0">
              <w:t>Управлении  Банка</w:t>
            </w:r>
            <w:proofErr w:type="gramEnd"/>
            <w:r w:rsidRPr="00C974A0">
              <w:t xml:space="preserve"> России </w:t>
            </w:r>
          </w:p>
          <w:permEnd w:id="546528362"/>
          <w:p w:rsidR="00C974A0" w:rsidRPr="00C974A0" w:rsidRDefault="00C974A0" w:rsidP="00C974A0">
            <w:pPr>
              <w:suppressAutoHyphens/>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177A4" w:rsidRPr="00A56DC0" w:rsidRDefault="00C177A4" w:rsidP="00C177A4">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C177A4" w:rsidRPr="00A56DC0" w:rsidRDefault="00C177A4" w:rsidP="00C177A4">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C177A4" w:rsidRPr="00A56DC0" w:rsidRDefault="00C177A4" w:rsidP="00C177A4">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C177A4" w:rsidRPr="00A56DC0" w:rsidRDefault="00C177A4" w:rsidP="00C177A4">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C177A4" w:rsidRPr="00A56DC0" w:rsidRDefault="00C177A4" w:rsidP="00C177A4">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C974A0" w:rsidRPr="00C974A0" w:rsidRDefault="00C177A4" w:rsidP="00C177A4">
            <w:pPr>
              <w:suppressAutoHyphens/>
              <w:rPr>
                <w:lang w:eastAsia="en-US"/>
              </w:rPr>
            </w:pPr>
            <w:r w:rsidRPr="00A56DC0">
              <w:t xml:space="preserve">БИК </w:t>
            </w:r>
            <w:r w:rsidRPr="00A56DC0">
              <w:noBreakHyphen/>
              <w:t xml:space="preserve"> </w:t>
            </w:r>
            <w:r w:rsidRPr="00A56DC0">
              <w:fldChar w:fldCharType="begin">
                <w:ffData>
                  <w:name w:val="ТекстовоеПоле61"/>
                  <w:enabled/>
                  <w:calcOnExit w:val="0"/>
                  <w:textInput>
                    <w:type w:val="number"/>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jc w:val="both"/>
              <w:rPr>
                <w:lang w:eastAsia="en-US"/>
              </w:rPr>
            </w:pPr>
            <w:r w:rsidRPr="00C974A0">
              <w:rPr>
                <w:lang w:eastAsia="en-US"/>
              </w:rPr>
              <w:t>От Покупателя</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jc w:val="both"/>
              <w:rPr>
                <w:lang w:eastAsia="en-US"/>
              </w:rPr>
            </w:pPr>
            <w:r w:rsidRPr="00C974A0">
              <w:rPr>
                <w:lang w:eastAsia="en-US"/>
              </w:rPr>
              <w:t>От Поставщика</w:t>
            </w:r>
          </w:p>
        </w:tc>
      </w:tr>
      <w:tr w:rsidR="00C974A0" w:rsidRPr="00C974A0" w:rsidTr="00C974A0">
        <w:tc>
          <w:tcPr>
            <w:tcW w:w="4644" w:type="dxa"/>
            <w:shd w:val="clear" w:color="auto" w:fill="auto"/>
          </w:tcPr>
          <w:p w:rsidR="00C974A0" w:rsidRPr="00C2747E" w:rsidRDefault="00506384" w:rsidP="00C974A0">
            <w:pPr>
              <w:suppressAutoHyphens/>
              <w:jc w:val="both"/>
              <w:rPr>
                <w:lang w:eastAsia="en-US"/>
              </w:rPr>
            </w:pPr>
            <w:permStart w:id="1236817857" w:edGrp="everyone"/>
            <w:r>
              <w:rPr>
                <w:lang w:eastAsia="en-US"/>
              </w:rPr>
              <w:lastRenderedPageBreak/>
              <w:t>Генеральный директор</w:t>
            </w:r>
          </w:p>
          <w:p w:rsidR="00C974A0" w:rsidRPr="00C974A0" w:rsidRDefault="00506384" w:rsidP="00EF218F">
            <w:pPr>
              <w:suppressAutoHyphens/>
              <w:spacing w:before="240"/>
              <w:rPr>
                <w:lang w:eastAsia="en-US"/>
              </w:rPr>
            </w:pPr>
            <w:bookmarkStart w:id="11" w:name="ТекстовоеПоле14"/>
            <w:r>
              <w:rPr>
                <w:lang w:eastAsia="en-US"/>
              </w:rPr>
              <w:t>_______________</w:t>
            </w:r>
            <w:r w:rsidR="007405B3">
              <w:rPr>
                <w:lang w:eastAsia="en-US"/>
              </w:rPr>
              <w:t>/</w:t>
            </w:r>
            <w:bookmarkEnd w:id="11"/>
            <w:r w:rsidR="00EF218F">
              <w:rPr>
                <w:lang w:eastAsia="en-US"/>
              </w:rPr>
              <w:t xml:space="preserve">С. К. </w:t>
            </w:r>
            <w:proofErr w:type="spellStart"/>
            <w:r w:rsidR="00EF218F">
              <w:rPr>
                <w:lang w:eastAsia="en-US"/>
              </w:rPr>
              <w:t>Нищев</w:t>
            </w:r>
            <w:proofErr w:type="spellEnd"/>
            <w:r w:rsidR="007405B3">
              <w:rPr>
                <w:lang w:eastAsia="en-US"/>
              </w:rPr>
              <w:t>_</w:t>
            </w:r>
            <w:permEnd w:id="1236817857"/>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506384" w:rsidP="00C974A0">
            <w:pPr>
              <w:suppressAutoHyphens/>
              <w:jc w:val="both"/>
              <w:rPr>
                <w:lang w:eastAsia="en-US"/>
              </w:rPr>
            </w:pPr>
            <w:permStart w:id="9785068" w:edGrp="everyone"/>
            <w:r>
              <w:rPr>
                <w:lang w:eastAsia="en-US"/>
              </w:rPr>
              <w:t>_________________</w:t>
            </w:r>
          </w:p>
          <w:p w:rsidR="00C974A0" w:rsidRPr="00C974A0" w:rsidRDefault="00C974A0" w:rsidP="00C974A0">
            <w:pPr>
              <w:suppressAutoHyphens/>
              <w:spacing w:before="240"/>
              <w:jc w:val="right"/>
              <w:rPr>
                <w:lang w:eastAsia="en-US"/>
              </w:rPr>
            </w:pPr>
            <w:r w:rsidRPr="00C974A0">
              <w:rPr>
                <w:noProof/>
                <w:lang w:eastAsia="en-US"/>
              </w:rPr>
              <w:fldChar w:fldCharType="begin">
                <w:ffData>
                  <w:name w:val="ТекстовоеПоле14"/>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ТекстовоеПоле15"/>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
                  <w:enabled/>
                  <w:calcOnExit w:val="0"/>
                  <w:textInput>
                    <w:default w:val="__________"/>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__________</w:t>
            </w:r>
            <w:r w:rsidRPr="00C974A0">
              <w:rPr>
                <w:noProof/>
                <w:lang w:eastAsia="en-US"/>
              </w:rPr>
              <w:fldChar w:fldCharType="end"/>
            </w:r>
            <w:permEnd w:id="9785068"/>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r>
    </w:tbl>
    <w:p w:rsidR="002D46DC" w:rsidRDefault="002D46DC" w:rsidP="00574DDD"/>
    <w:p w:rsidR="002D46DC" w:rsidRDefault="002D46DC" w:rsidP="00C974A0">
      <w:pPr>
        <w:jc w:val="right"/>
      </w:pPr>
    </w:p>
    <w:p w:rsidR="00040EF2" w:rsidRDefault="00574DDD" w:rsidP="00574DDD">
      <w:r>
        <w:t xml:space="preserve">                                                                                                             </w:t>
      </w:r>
    </w:p>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 w:rsidR="00040EF2" w:rsidRDefault="00040EF2" w:rsidP="00574DDD">
      <w:pPr>
        <w:sectPr w:rsidR="00040EF2" w:rsidSect="00FC474B">
          <w:footerReference w:type="even" r:id="rId9"/>
          <w:footerReference w:type="default" r:id="rId10"/>
          <w:footerReference w:type="first" r:id="rId11"/>
          <w:pgSz w:w="11907" w:h="16839" w:code="9"/>
          <w:pgMar w:top="851" w:right="567" w:bottom="567" w:left="1134" w:header="709" w:footer="709" w:gutter="0"/>
          <w:cols w:space="708"/>
          <w:titlePg/>
          <w:docGrid w:linePitch="360"/>
        </w:sectPr>
      </w:pPr>
    </w:p>
    <w:tbl>
      <w:tblPr>
        <w:tblW w:w="0" w:type="auto"/>
        <w:tblLook w:val="04A0" w:firstRow="1" w:lastRow="0" w:firstColumn="1" w:lastColumn="0" w:noHBand="0" w:noVBand="1"/>
      </w:tblPr>
      <w:tblGrid>
        <w:gridCol w:w="565"/>
        <w:gridCol w:w="1701"/>
        <w:gridCol w:w="1747"/>
        <w:gridCol w:w="1701"/>
        <w:gridCol w:w="643"/>
        <w:gridCol w:w="1482"/>
        <w:gridCol w:w="1620"/>
        <w:gridCol w:w="1376"/>
        <w:gridCol w:w="1337"/>
        <w:gridCol w:w="976"/>
        <w:gridCol w:w="1135"/>
        <w:gridCol w:w="1138"/>
      </w:tblGrid>
      <w:tr w:rsidR="00040EF2" w:rsidRPr="00040EF2" w:rsidTr="00040EF2">
        <w:trPr>
          <w:trHeight w:val="405"/>
        </w:trPr>
        <w:tc>
          <w:tcPr>
            <w:tcW w:w="0" w:type="auto"/>
            <w:gridSpan w:val="12"/>
            <w:tcBorders>
              <w:top w:val="nil"/>
              <w:left w:val="nil"/>
              <w:bottom w:val="nil"/>
              <w:right w:val="nil"/>
            </w:tcBorders>
            <w:shd w:val="clear" w:color="auto" w:fill="auto"/>
            <w:vAlign w:val="bottom"/>
            <w:hideMark/>
          </w:tcPr>
          <w:p w:rsidR="00040EF2" w:rsidRDefault="00040EF2" w:rsidP="00040EF2"/>
          <w:p w:rsidR="00040EF2" w:rsidRPr="00ED7984" w:rsidRDefault="00040EF2" w:rsidP="00040EF2">
            <w:r>
              <w:t xml:space="preserve">                                                                                                                                                                                                </w:t>
            </w:r>
            <w:r w:rsidRPr="00ED7984">
              <w:t xml:space="preserve">Приложение № </w:t>
            </w:r>
            <w:r>
              <w:t>1</w:t>
            </w:r>
            <w:r w:rsidRPr="00ED7984">
              <w:t xml:space="preserve"> к договору </w:t>
            </w:r>
          </w:p>
          <w:p w:rsidR="00040EF2" w:rsidRPr="00ED7984" w:rsidRDefault="00040EF2" w:rsidP="00040EF2">
            <w:pPr>
              <w:jc w:val="right"/>
              <w:rPr>
                <w:bCs/>
              </w:rPr>
            </w:pPr>
            <w:r>
              <w:t xml:space="preserve">            </w:t>
            </w:r>
            <w:r w:rsidRPr="00ED7984">
              <w:t xml:space="preserve">поставки товара №_____ от_______ </w:t>
            </w:r>
          </w:p>
          <w:p w:rsidR="00040EF2" w:rsidRDefault="00040EF2" w:rsidP="00040EF2">
            <w:pPr>
              <w:rPr>
                <w:sz w:val="28"/>
                <w:szCs w:val="28"/>
                <w:lang w:eastAsia="en-US"/>
              </w:rPr>
            </w:pPr>
          </w:p>
          <w:p w:rsidR="00040EF2" w:rsidRDefault="00040EF2" w:rsidP="00040EF2">
            <w:pPr>
              <w:jc w:val="both"/>
              <w:rPr>
                <w:b/>
                <w:bCs/>
                <w:sz w:val="28"/>
                <w:szCs w:val="28"/>
              </w:rPr>
            </w:pPr>
            <w:r>
              <w:rPr>
                <w:lang w:eastAsia="en-US"/>
              </w:rPr>
              <w:t xml:space="preserve"> </w:t>
            </w:r>
          </w:p>
          <w:p w:rsidR="00040EF2" w:rsidRPr="00040EF2" w:rsidRDefault="00040EF2" w:rsidP="00040EF2">
            <w:pPr>
              <w:jc w:val="center"/>
              <w:rPr>
                <w:b/>
                <w:bCs/>
                <w:sz w:val="28"/>
                <w:szCs w:val="28"/>
              </w:rPr>
            </w:pPr>
            <w:r w:rsidRPr="00040EF2">
              <w:rPr>
                <w:b/>
                <w:bCs/>
                <w:sz w:val="28"/>
                <w:szCs w:val="28"/>
              </w:rPr>
              <w:t>Спецификация</w:t>
            </w:r>
          </w:p>
        </w:tc>
      </w:tr>
      <w:tr w:rsidR="00040EF2" w:rsidRPr="00040EF2" w:rsidTr="00040EF2">
        <w:trPr>
          <w:trHeight w:val="2490"/>
        </w:trPr>
        <w:tc>
          <w:tcPr>
            <w:tcW w:w="0" w:type="auto"/>
            <w:gridSpan w:val="12"/>
            <w:tcBorders>
              <w:top w:val="nil"/>
              <w:left w:val="nil"/>
              <w:bottom w:val="nil"/>
              <w:right w:val="nil"/>
            </w:tcBorders>
            <w:shd w:val="clear" w:color="auto" w:fill="auto"/>
            <w:vAlign w:val="bottom"/>
            <w:hideMark/>
          </w:tcPr>
          <w:p w:rsidR="00040EF2" w:rsidRPr="00040EF2" w:rsidRDefault="00040EF2" w:rsidP="00040EF2">
            <w:pPr>
              <w:rPr>
                <w:b/>
                <w:bCs/>
              </w:rPr>
            </w:pPr>
            <w:r w:rsidRPr="00040EF2">
              <w:rPr>
                <w:b/>
                <w:bCs/>
              </w:rPr>
              <w:t>______________________________ «______________________________», именуемое в дальнейшем «Поставщик», в лице ______________________________ __________ __________ __________, действующего на основании ______________________________, с одной стороны, и</w:t>
            </w:r>
            <w:r w:rsidRPr="00040EF2">
              <w:rPr>
                <w:b/>
                <w:bCs/>
              </w:rPr>
              <w:br/>
              <w:t>ПАО «Башинформсвязь», именуемое в дальнейшем «Покупатель», в лице Генерального директора ____________, действующего на основании Устава, с другой стороны,</w:t>
            </w:r>
            <w:r w:rsidRPr="00040EF2">
              <w:rPr>
                <w:b/>
                <w:bCs/>
              </w:rPr>
              <w:br/>
              <w:t>совместно именуемые «Стороны», заключили настоящее Приложение № 1 к Договору на поставку товара от __.__.____ г. № _________ (далее – «Договор») о нижеследующем:</w:t>
            </w:r>
          </w:p>
        </w:tc>
      </w:tr>
      <w:tr w:rsidR="00040EF2" w:rsidRPr="00040EF2" w:rsidTr="00040EF2">
        <w:trPr>
          <w:trHeight w:val="408"/>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0EF2" w:rsidRPr="00040EF2" w:rsidRDefault="00040EF2" w:rsidP="00040EF2">
            <w:pPr>
              <w:jc w:val="center"/>
              <w:rPr>
                <w:b/>
                <w:bCs/>
              </w:rPr>
            </w:pPr>
            <w:r w:rsidRPr="00040EF2">
              <w:rPr>
                <w:b/>
                <w:bCs/>
              </w:rPr>
              <w:t>№ п/п</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0EF2" w:rsidRPr="00040EF2" w:rsidRDefault="00040EF2" w:rsidP="00040EF2">
            <w:pPr>
              <w:jc w:val="center"/>
              <w:rPr>
                <w:b/>
                <w:bCs/>
                <w:sz w:val="22"/>
                <w:szCs w:val="22"/>
              </w:rPr>
            </w:pPr>
            <w:r w:rsidRPr="00040EF2">
              <w:rPr>
                <w:b/>
                <w:bCs/>
                <w:sz w:val="22"/>
                <w:szCs w:val="22"/>
              </w:rPr>
              <w:t>Индекс (и/или серийный, заводской номер, марка, модель оборудования и т.п.)</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0EF2" w:rsidRPr="00040EF2" w:rsidRDefault="00040EF2" w:rsidP="00040EF2">
            <w:pPr>
              <w:jc w:val="center"/>
              <w:rPr>
                <w:b/>
                <w:bCs/>
                <w:sz w:val="22"/>
                <w:szCs w:val="22"/>
              </w:rPr>
            </w:pPr>
            <w:r w:rsidRPr="00040EF2">
              <w:rPr>
                <w:b/>
                <w:bCs/>
                <w:sz w:val="22"/>
                <w:szCs w:val="22"/>
              </w:rPr>
              <w:t>Производитель</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0EF2" w:rsidRPr="00040EF2" w:rsidRDefault="00040EF2" w:rsidP="00040EF2">
            <w:pPr>
              <w:jc w:val="center"/>
              <w:rPr>
                <w:b/>
                <w:bCs/>
                <w:sz w:val="22"/>
                <w:szCs w:val="22"/>
              </w:rPr>
            </w:pPr>
            <w:r w:rsidRPr="00040EF2">
              <w:rPr>
                <w:b/>
                <w:bCs/>
                <w:sz w:val="22"/>
                <w:szCs w:val="22"/>
              </w:rPr>
              <w:t>Наименование Товара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0EF2" w:rsidRPr="00040EF2" w:rsidRDefault="00040EF2" w:rsidP="00040EF2">
            <w:pPr>
              <w:jc w:val="center"/>
              <w:rPr>
                <w:b/>
                <w:bCs/>
                <w:sz w:val="22"/>
                <w:szCs w:val="22"/>
              </w:rPr>
            </w:pPr>
            <w:r w:rsidRPr="00040EF2">
              <w:rPr>
                <w:b/>
                <w:bCs/>
                <w:sz w:val="22"/>
                <w:szCs w:val="22"/>
              </w:rPr>
              <w:t>Ед. изм.</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0EF2" w:rsidRPr="00040EF2" w:rsidRDefault="00040EF2" w:rsidP="00040EF2">
            <w:pPr>
              <w:jc w:val="center"/>
              <w:rPr>
                <w:b/>
                <w:bCs/>
                <w:sz w:val="22"/>
                <w:szCs w:val="22"/>
              </w:rPr>
            </w:pPr>
            <w:r w:rsidRPr="00040EF2">
              <w:rPr>
                <w:b/>
                <w:bCs/>
                <w:sz w:val="22"/>
                <w:szCs w:val="22"/>
              </w:rPr>
              <w:t>Количество, в единицах измерения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0EF2" w:rsidRPr="00040EF2" w:rsidRDefault="00040EF2" w:rsidP="00040EF2">
            <w:pPr>
              <w:jc w:val="center"/>
              <w:rPr>
                <w:b/>
                <w:bCs/>
                <w:sz w:val="22"/>
                <w:szCs w:val="22"/>
              </w:rPr>
            </w:pPr>
            <w:r w:rsidRPr="00040EF2">
              <w:rPr>
                <w:b/>
                <w:bCs/>
                <w:sz w:val="22"/>
                <w:szCs w:val="22"/>
              </w:rPr>
              <w:t>Гарантийный срок</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0EF2" w:rsidRPr="00040EF2" w:rsidRDefault="00040EF2" w:rsidP="00040EF2">
            <w:pPr>
              <w:jc w:val="center"/>
              <w:rPr>
                <w:b/>
                <w:bCs/>
                <w:sz w:val="22"/>
                <w:szCs w:val="22"/>
              </w:rPr>
            </w:pPr>
            <w:r w:rsidRPr="00040EF2">
              <w:rPr>
                <w:b/>
                <w:bCs/>
                <w:sz w:val="22"/>
                <w:szCs w:val="22"/>
              </w:rPr>
              <w:t xml:space="preserve">Цена, за единицу </w:t>
            </w:r>
            <w:proofErr w:type="gramStart"/>
            <w:r w:rsidRPr="00040EF2">
              <w:rPr>
                <w:b/>
                <w:bCs/>
                <w:sz w:val="22"/>
                <w:szCs w:val="22"/>
              </w:rPr>
              <w:t>измерения,  без</w:t>
            </w:r>
            <w:proofErr w:type="gramEnd"/>
            <w:r w:rsidRPr="00040EF2">
              <w:rPr>
                <w:b/>
                <w:bCs/>
                <w:sz w:val="22"/>
                <w:szCs w:val="22"/>
              </w:rPr>
              <w:t xml:space="preserve"> НДС, руб.</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0EF2" w:rsidRPr="00040EF2" w:rsidRDefault="00040EF2" w:rsidP="00040EF2">
            <w:pPr>
              <w:jc w:val="center"/>
              <w:rPr>
                <w:b/>
                <w:bCs/>
                <w:sz w:val="22"/>
                <w:szCs w:val="22"/>
              </w:rPr>
            </w:pPr>
            <w:r w:rsidRPr="00040EF2">
              <w:rPr>
                <w:b/>
                <w:bCs/>
                <w:sz w:val="22"/>
                <w:szCs w:val="22"/>
              </w:rPr>
              <w:t>Стоимость Товара без НДС, руб."</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0EF2" w:rsidRPr="00040EF2" w:rsidRDefault="00040EF2" w:rsidP="00040EF2">
            <w:pPr>
              <w:jc w:val="center"/>
              <w:rPr>
                <w:b/>
                <w:bCs/>
                <w:sz w:val="22"/>
                <w:szCs w:val="22"/>
              </w:rPr>
            </w:pPr>
            <w:r w:rsidRPr="00040EF2">
              <w:rPr>
                <w:b/>
                <w:bCs/>
                <w:sz w:val="22"/>
                <w:szCs w:val="22"/>
              </w:rPr>
              <w:t xml:space="preserve">Сумма, в т.ч. </w:t>
            </w:r>
            <w:proofErr w:type="gramStart"/>
            <w:r w:rsidRPr="00040EF2">
              <w:rPr>
                <w:b/>
                <w:bCs/>
                <w:sz w:val="22"/>
                <w:szCs w:val="22"/>
              </w:rPr>
              <w:t>НДС ,</w:t>
            </w:r>
            <w:proofErr w:type="gramEnd"/>
            <w:r w:rsidRPr="00040EF2">
              <w:rPr>
                <w:b/>
                <w:bCs/>
                <w:sz w:val="22"/>
                <w:szCs w:val="22"/>
              </w:rPr>
              <w:t xml:space="preserve"> руб.</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0EF2" w:rsidRPr="00040EF2" w:rsidRDefault="00040EF2" w:rsidP="00040EF2">
            <w:pPr>
              <w:jc w:val="center"/>
              <w:rPr>
                <w:b/>
                <w:bCs/>
                <w:color w:val="000000"/>
                <w:sz w:val="22"/>
                <w:szCs w:val="22"/>
              </w:rPr>
            </w:pPr>
            <w:r w:rsidRPr="00040EF2">
              <w:rPr>
                <w:b/>
                <w:bCs/>
                <w:color w:val="000000"/>
                <w:sz w:val="22"/>
                <w:szCs w:val="22"/>
              </w:rPr>
              <w:t xml:space="preserve">Срок доставки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0EF2" w:rsidRPr="00040EF2" w:rsidRDefault="00040EF2" w:rsidP="00040EF2">
            <w:pPr>
              <w:jc w:val="center"/>
              <w:rPr>
                <w:b/>
                <w:bCs/>
                <w:color w:val="000000"/>
                <w:sz w:val="22"/>
                <w:szCs w:val="22"/>
              </w:rPr>
            </w:pPr>
            <w:r w:rsidRPr="00040EF2">
              <w:rPr>
                <w:b/>
                <w:bCs/>
                <w:color w:val="000000"/>
                <w:sz w:val="22"/>
                <w:szCs w:val="22"/>
              </w:rPr>
              <w:t xml:space="preserve">Способ доставки </w:t>
            </w:r>
          </w:p>
        </w:tc>
      </w:tr>
      <w:tr w:rsidR="00040EF2" w:rsidRPr="00040EF2" w:rsidTr="00040EF2">
        <w:trPr>
          <w:trHeight w:val="4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040EF2" w:rsidRPr="00040EF2" w:rsidRDefault="00040EF2" w:rsidP="00040EF2">
            <w:p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0EF2" w:rsidRPr="00040EF2" w:rsidRDefault="00040EF2" w:rsidP="00040EF2">
            <w:pPr>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0EF2" w:rsidRPr="00040EF2" w:rsidRDefault="00040EF2" w:rsidP="00040EF2">
            <w:pPr>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0EF2" w:rsidRPr="00040EF2" w:rsidRDefault="00040EF2" w:rsidP="00040EF2">
            <w:pPr>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0EF2" w:rsidRPr="00040EF2" w:rsidRDefault="00040EF2" w:rsidP="00040EF2">
            <w:pPr>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0EF2" w:rsidRPr="00040EF2" w:rsidRDefault="00040EF2" w:rsidP="00040EF2">
            <w:pPr>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0EF2" w:rsidRPr="00040EF2" w:rsidRDefault="00040EF2" w:rsidP="00040EF2">
            <w:pPr>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0EF2" w:rsidRPr="00040EF2" w:rsidRDefault="00040EF2" w:rsidP="00040EF2">
            <w:pPr>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0EF2" w:rsidRPr="00040EF2" w:rsidRDefault="00040EF2" w:rsidP="00040EF2">
            <w:pPr>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0EF2" w:rsidRPr="00040EF2" w:rsidRDefault="00040EF2" w:rsidP="00040EF2">
            <w:pPr>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0EF2" w:rsidRPr="00040EF2" w:rsidRDefault="00040EF2" w:rsidP="00040EF2">
            <w:pPr>
              <w:rPr>
                <w:b/>
                <w:bCs/>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0EF2" w:rsidRPr="00040EF2" w:rsidRDefault="00040EF2" w:rsidP="00040EF2">
            <w:pPr>
              <w:rPr>
                <w:b/>
                <w:bCs/>
                <w:color w:val="000000"/>
                <w:sz w:val="22"/>
                <w:szCs w:val="22"/>
              </w:rPr>
            </w:pPr>
          </w:p>
        </w:tc>
      </w:tr>
      <w:tr w:rsidR="00040EF2" w:rsidRPr="00040EF2" w:rsidTr="00040EF2">
        <w:trPr>
          <w:trHeight w:val="19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40EF2" w:rsidRPr="00040EF2" w:rsidRDefault="00040EF2" w:rsidP="00040EF2">
            <w:p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0EF2" w:rsidRPr="00040EF2" w:rsidRDefault="00040EF2" w:rsidP="00040EF2">
            <w:pPr>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0EF2" w:rsidRPr="00040EF2" w:rsidRDefault="00040EF2" w:rsidP="00040EF2">
            <w:pPr>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0EF2" w:rsidRPr="00040EF2" w:rsidRDefault="00040EF2" w:rsidP="00040EF2">
            <w:pPr>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0EF2" w:rsidRPr="00040EF2" w:rsidRDefault="00040EF2" w:rsidP="00040EF2">
            <w:pPr>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0EF2" w:rsidRPr="00040EF2" w:rsidRDefault="00040EF2" w:rsidP="00040EF2">
            <w:pPr>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0EF2" w:rsidRPr="00040EF2" w:rsidRDefault="00040EF2" w:rsidP="00040EF2">
            <w:pPr>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0EF2" w:rsidRPr="00040EF2" w:rsidRDefault="00040EF2" w:rsidP="00040EF2">
            <w:pPr>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0EF2" w:rsidRPr="00040EF2" w:rsidRDefault="00040EF2" w:rsidP="00040EF2">
            <w:pPr>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0EF2" w:rsidRPr="00040EF2" w:rsidRDefault="00040EF2" w:rsidP="00040EF2">
            <w:pPr>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0EF2" w:rsidRPr="00040EF2" w:rsidRDefault="00040EF2" w:rsidP="00040EF2">
            <w:pPr>
              <w:rPr>
                <w:b/>
                <w:bCs/>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0EF2" w:rsidRPr="00040EF2" w:rsidRDefault="00040EF2" w:rsidP="00040EF2">
            <w:pPr>
              <w:rPr>
                <w:b/>
                <w:bCs/>
                <w:color w:val="000000"/>
                <w:sz w:val="22"/>
                <w:szCs w:val="22"/>
              </w:rPr>
            </w:pPr>
          </w:p>
        </w:tc>
      </w:tr>
      <w:tr w:rsidR="00040EF2" w:rsidRPr="00040EF2" w:rsidTr="00040EF2">
        <w:trPr>
          <w:trHeight w:val="300"/>
        </w:trPr>
        <w:tc>
          <w:tcPr>
            <w:tcW w:w="0" w:type="auto"/>
            <w:tcBorders>
              <w:top w:val="nil"/>
              <w:left w:val="single" w:sz="4" w:space="0" w:color="auto"/>
              <w:bottom w:val="single" w:sz="4" w:space="0" w:color="auto"/>
              <w:right w:val="single" w:sz="4" w:space="0" w:color="auto"/>
            </w:tcBorders>
            <w:shd w:val="clear" w:color="auto" w:fill="auto"/>
            <w:hideMark/>
          </w:tcPr>
          <w:p w:rsidR="00040EF2" w:rsidRPr="00040EF2" w:rsidRDefault="00040EF2" w:rsidP="00040EF2">
            <w:pPr>
              <w:jc w:val="center"/>
              <w:rPr>
                <w:sz w:val="20"/>
                <w:szCs w:val="20"/>
              </w:rPr>
            </w:pPr>
            <w:r w:rsidRPr="00040EF2">
              <w:rPr>
                <w:sz w:val="20"/>
                <w:szCs w:val="20"/>
              </w:rPr>
              <w:t>1</w:t>
            </w:r>
          </w:p>
        </w:tc>
        <w:tc>
          <w:tcPr>
            <w:tcW w:w="0" w:type="auto"/>
            <w:tcBorders>
              <w:top w:val="nil"/>
              <w:left w:val="nil"/>
              <w:bottom w:val="single" w:sz="4" w:space="0" w:color="auto"/>
              <w:right w:val="single" w:sz="4" w:space="0" w:color="auto"/>
            </w:tcBorders>
            <w:shd w:val="clear" w:color="auto" w:fill="auto"/>
            <w:vAlign w:val="bottom"/>
            <w:hideMark/>
          </w:tcPr>
          <w:p w:rsidR="00040EF2" w:rsidRPr="00040EF2" w:rsidRDefault="00040EF2" w:rsidP="00040EF2">
            <w:pP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040EF2" w:rsidRPr="00040EF2" w:rsidRDefault="00040EF2" w:rsidP="00040EF2">
            <w:pP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040EF2" w:rsidRPr="00040EF2" w:rsidRDefault="00040EF2" w:rsidP="00040EF2">
            <w:pPr>
              <w:rPr>
                <w:rFonts w:ascii="Arial" w:hAnsi="Arial" w:cs="Arial"/>
                <w:sz w:val="16"/>
                <w:szCs w:val="16"/>
              </w:rPr>
            </w:pPr>
            <w:r w:rsidRPr="00040EF2">
              <w:rPr>
                <w:rFonts w:ascii="Arial" w:hAnsi="Arial" w:cs="Arial"/>
                <w:sz w:val="16"/>
                <w:szCs w:val="16"/>
              </w:rPr>
              <w:t> </w:t>
            </w:r>
          </w:p>
        </w:tc>
        <w:tc>
          <w:tcPr>
            <w:tcW w:w="0" w:type="auto"/>
            <w:tcBorders>
              <w:top w:val="nil"/>
              <w:left w:val="nil"/>
              <w:bottom w:val="single" w:sz="4" w:space="0" w:color="auto"/>
              <w:right w:val="single" w:sz="4" w:space="0" w:color="auto"/>
            </w:tcBorders>
            <w:shd w:val="clear" w:color="auto" w:fill="auto"/>
            <w:hideMark/>
          </w:tcPr>
          <w:p w:rsidR="00040EF2" w:rsidRPr="00040EF2" w:rsidRDefault="00040EF2" w:rsidP="00040EF2">
            <w:pPr>
              <w:jc w:val="cente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040EF2" w:rsidRPr="00040EF2" w:rsidRDefault="00040EF2" w:rsidP="00040EF2">
            <w:pPr>
              <w:jc w:val="center"/>
              <w:rPr>
                <w:rFonts w:ascii="Calibri" w:hAnsi="Calibri" w:cs="Calibri"/>
                <w:sz w:val="22"/>
                <w:szCs w:val="22"/>
              </w:rPr>
            </w:pPr>
            <w:r w:rsidRPr="00040EF2">
              <w:rPr>
                <w:rFonts w:ascii="Calibri" w:hAnsi="Calibri" w:cs="Calibri"/>
                <w:sz w:val="22"/>
                <w:szCs w:val="22"/>
              </w:rPr>
              <w:t> </w:t>
            </w:r>
          </w:p>
        </w:tc>
        <w:tc>
          <w:tcPr>
            <w:tcW w:w="0" w:type="auto"/>
            <w:tcBorders>
              <w:top w:val="nil"/>
              <w:left w:val="nil"/>
              <w:bottom w:val="single" w:sz="4" w:space="0" w:color="auto"/>
              <w:right w:val="single" w:sz="4" w:space="0" w:color="auto"/>
            </w:tcBorders>
            <w:shd w:val="clear" w:color="auto" w:fill="auto"/>
            <w:vAlign w:val="bottom"/>
            <w:hideMark/>
          </w:tcPr>
          <w:p w:rsidR="00040EF2" w:rsidRPr="00040EF2" w:rsidRDefault="00040EF2" w:rsidP="00040EF2">
            <w:pP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040EF2" w:rsidRPr="00040EF2" w:rsidRDefault="00040EF2" w:rsidP="00040EF2">
            <w:pP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040EF2" w:rsidRPr="00040EF2" w:rsidRDefault="00040EF2" w:rsidP="00040EF2">
            <w:pP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040EF2" w:rsidRPr="00040EF2" w:rsidRDefault="00040EF2" w:rsidP="00040EF2">
            <w:pP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040EF2" w:rsidRPr="00040EF2" w:rsidRDefault="00040EF2" w:rsidP="00040EF2">
            <w:pP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040EF2" w:rsidRPr="00040EF2" w:rsidRDefault="00040EF2" w:rsidP="00040EF2">
            <w:pPr>
              <w:rPr>
                <w:sz w:val="20"/>
                <w:szCs w:val="20"/>
              </w:rPr>
            </w:pPr>
            <w:r w:rsidRPr="00040EF2">
              <w:rPr>
                <w:sz w:val="20"/>
                <w:szCs w:val="20"/>
              </w:rPr>
              <w:t> </w:t>
            </w:r>
          </w:p>
        </w:tc>
      </w:tr>
      <w:tr w:rsidR="00040EF2" w:rsidRPr="00040EF2" w:rsidTr="00040EF2">
        <w:trPr>
          <w:trHeight w:val="300"/>
        </w:trPr>
        <w:tc>
          <w:tcPr>
            <w:tcW w:w="0" w:type="auto"/>
            <w:tcBorders>
              <w:top w:val="nil"/>
              <w:left w:val="single" w:sz="4" w:space="0" w:color="auto"/>
              <w:bottom w:val="single" w:sz="4" w:space="0" w:color="auto"/>
              <w:right w:val="single" w:sz="4" w:space="0" w:color="auto"/>
            </w:tcBorders>
            <w:shd w:val="clear" w:color="auto" w:fill="auto"/>
            <w:hideMark/>
          </w:tcPr>
          <w:p w:rsidR="00040EF2" w:rsidRPr="00040EF2" w:rsidRDefault="00040EF2" w:rsidP="00040EF2">
            <w:pPr>
              <w:jc w:val="cente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040EF2" w:rsidRPr="00040EF2" w:rsidRDefault="00040EF2" w:rsidP="00040EF2">
            <w:pP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040EF2" w:rsidRPr="00040EF2" w:rsidRDefault="00040EF2" w:rsidP="00040EF2">
            <w:pP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040EF2" w:rsidRPr="00040EF2" w:rsidRDefault="00040EF2" w:rsidP="00040EF2">
            <w:pPr>
              <w:rPr>
                <w:rFonts w:ascii="Arial" w:hAnsi="Arial" w:cs="Arial"/>
                <w:sz w:val="16"/>
                <w:szCs w:val="16"/>
              </w:rPr>
            </w:pPr>
            <w:r w:rsidRPr="00040EF2">
              <w:rPr>
                <w:rFonts w:ascii="Arial" w:hAnsi="Arial" w:cs="Arial"/>
                <w:sz w:val="16"/>
                <w:szCs w:val="16"/>
              </w:rPr>
              <w:t> </w:t>
            </w:r>
          </w:p>
        </w:tc>
        <w:tc>
          <w:tcPr>
            <w:tcW w:w="0" w:type="auto"/>
            <w:tcBorders>
              <w:top w:val="nil"/>
              <w:left w:val="nil"/>
              <w:bottom w:val="single" w:sz="4" w:space="0" w:color="auto"/>
              <w:right w:val="single" w:sz="4" w:space="0" w:color="auto"/>
            </w:tcBorders>
            <w:shd w:val="clear" w:color="auto" w:fill="auto"/>
            <w:hideMark/>
          </w:tcPr>
          <w:p w:rsidR="00040EF2" w:rsidRPr="00040EF2" w:rsidRDefault="00040EF2" w:rsidP="00040EF2">
            <w:pPr>
              <w:jc w:val="cente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040EF2" w:rsidRPr="00040EF2" w:rsidRDefault="00040EF2" w:rsidP="00040EF2">
            <w:pPr>
              <w:jc w:val="center"/>
              <w:rPr>
                <w:rFonts w:ascii="Calibri" w:hAnsi="Calibri" w:cs="Calibri"/>
                <w:sz w:val="22"/>
                <w:szCs w:val="22"/>
              </w:rPr>
            </w:pPr>
            <w:r w:rsidRPr="00040EF2">
              <w:rPr>
                <w:rFonts w:ascii="Calibri" w:hAnsi="Calibri" w:cs="Calibri"/>
                <w:sz w:val="22"/>
                <w:szCs w:val="22"/>
              </w:rPr>
              <w:t> </w:t>
            </w:r>
          </w:p>
        </w:tc>
        <w:tc>
          <w:tcPr>
            <w:tcW w:w="0" w:type="auto"/>
            <w:tcBorders>
              <w:top w:val="nil"/>
              <w:left w:val="nil"/>
              <w:bottom w:val="single" w:sz="4" w:space="0" w:color="auto"/>
              <w:right w:val="single" w:sz="4" w:space="0" w:color="auto"/>
            </w:tcBorders>
            <w:shd w:val="clear" w:color="auto" w:fill="auto"/>
            <w:vAlign w:val="bottom"/>
            <w:hideMark/>
          </w:tcPr>
          <w:p w:rsidR="00040EF2" w:rsidRPr="00040EF2" w:rsidRDefault="00040EF2" w:rsidP="00040EF2">
            <w:pP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040EF2" w:rsidRPr="00040EF2" w:rsidRDefault="00040EF2" w:rsidP="00040EF2">
            <w:pP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040EF2" w:rsidRPr="00040EF2" w:rsidRDefault="00040EF2" w:rsidP="00040EF2">
            <w:pP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040EF2" w:rsidRPr="00040EF2" w:rsidRDefault="00040EF2" w:rsidP="00040EF2">
            <w:pP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040EF2" w:rsidRPr="00040EF2" w:rsidRDefault="00040EF2" w:rsidP="00040EF2">
            <w:pP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040EF2" w:rsidRPr="00040EF2" w:rsidRDefault="00040EF2" w:rsidP="00040EF2">
            <w:pPr>
              <w:rPr>
                <w:sz w:val="20"/>
                <w:szCs w:val="20"/>
              </w:rPr>
            </w:pPr>
            <w:r w:rsidRPr="00040EF2">
              <w:rPr>
                <w:sz w:val="20"/>
                <w:szCs w:val="20"/>
              </w:rPr>
              <w:t> </w:t>
            </w:r>
          </w:p>
        </w:tc>
      </w:tr>
      <w:tr w:rsidR="00040EF2" w:rsidRPr="00040EF2" w:rsidTr="00040EF2">
        <w:trPr>
          <w:trHeight w:val="300"/>
        </w:trPr>
        <w:tc>
          <w:tcPr>
            <w:tcW w:w="0" w:type="auto"/>
            <w:tcBorders>
              <w:top w:val="nil"/>
              <w:left w:val="single" w:sz="4" w:space="0" w:color="auto"/>
              <w:bottom w:val="single" w:sz="4" w:space="0" w:color="auto"/>
              <w:right w:val="single" w:sz="4" w:space="0" w:color="auto"/>
            </w:tcBorders>
            <w:shd w:val="clear" w:color="auto" w:fill="auto"/>
            <w:hideMark/>
          </w:tcPr>
          <w:p w:rsidR="00040EF2" w:rsidRPr="00040EF2" w:rsidRDefault="00040EF2" w:rsidP="00040EF2">
            <w:pPr>
              <w:jc w:val="cente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040EF2" w:rsidRPr="00040EF2" w:rsidRDefault="00040EF2" w:rsidP="00040EF2">
            <w:pP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040EF2" w:rsidRPr="00040EF2" w:rsidRDefault="00040EF2" w:rsidP="00040EF2">
            <w:pP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040EF2" w:rsidRPr="00040EF2" w:rsidRDefault="00040EF2" w:rsidP="00040EF2">
            <w:pPr>
              <w:rPr>
                <w:rFonts w:ascii="Arial" w:hAnsi="Arial" w:cs="Arial"/>
                <w:sz w:val="16"/>
                <w:szCs w:val="16"/>
              </w:rPr>
            </w:pPr>
            <w:r w:rsidRPr="00040EF2">
              <w:rPr>
                <w:rFonts w:ascii="Arial" w:hAnsi="Arial" w:cs="Arial"/>
                <w:sz w:val="16"/>
                <w:szCs w:val="16"/>
              </w:rPr>
              <w:t> </w:t>
            </w:r>
          </w:p>
        </w:tc>
        <w:tc>
          <w:tcPr>
            <w:tcW w:w="0" w:type="auto"/>
            <w:tcBorders>
              <w:top w:val="nil"/>
              <w:left w:val="nil"/>
              <w:bottom w:val="single" w:sz="4" w:space="0" w:color="auto"/>
              <w:right w:val="single" w:sz="4" w:space="0" w:color="auto"/>
            </w:tcBorders>
            <w:shd w:val="clear" w:color="auto" w:fill="auto"/>
            <w:hideMark/>
          </w:tcPr>
          <w:p w:rsidR="00040EF2" w:rsidRPr="00040EF2" w:rsidRDefault="00040EF2" w:rsidP="00040EF2">
            <w:pPr>
              <w:jc w:val="cente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040EF2" w:rsidRPr="00040EF2" w:rsidRDefault="00040EF2" w:rsidP="00040EF2">
            <w:pPr>
              <w:jc w:val="center"/>
              <w:rPr>
                <w:rFonts w:ascii="Calibri" w:hAnsi="Calibri" w:cs="Calibri"/>
                <w:sz w:val="22"/>
                <w:szCs w:val="22"/>
              </w:rPr>
            </w:pPr>
            <w:r w:rsidRPr="00040EF2">
              <w:rPr>
                <w:rFonts w:ascii="Calibri" w:hAnsi="Calibri" w:cs="Calibri"/>
                <w:sz w:val="22"/>
                <w:szCs w:val="22"/>
              </w:rPr>
              <w:t> </w:t>
            </w:r>
          </w:p>
        </w:tc>
        <w:tc>
          <w:tcPr>
            <w:tcW w:w="0" w:type="auto"/>
            <w:tcBorders>
              <w:top w:val="nil"/>
              <w:left w:val="nil"/>
              <w:bottom w:val="single" w:sz="4" w:space="0" w:color="auto"/>
              <w:right w:val="single" w:sz="4" w:space="0" w:color="auto"/>
            </w:tcBorders>
            <w:shd w:val="clear" w:color="auto" w:fill="auto"/>
            <w:vAlign w:val="bottom"/>
            <w:hideMark/>
          </w:tcPr>
          <w:p w:rsidR="00040EF2" w:rsidRPr="00040EF2" w:rsidRDefault="00040EF2" w:rsidP="00040EF2">
            <w:pP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040EF2" w:rsidRPr="00040EF2" w:rsidRDefault="00040EF2" w:rsidP="00040EF2">
            <w:pP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040EF2" w:rsidRPr="00040EF2" w:rsidRDefault="00040EF2" w:rsidP="00040EF2">
            <w:pP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040EF2" w:rsidRPr="00040EF2" w:rsidRDefault="00040EF2" w:rsidP="00040EF2">
            <w:pP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040EF2" w:rsidRPr="00040EF2" w:rsidRDefault="00040EF2" w:rsidP="00040EF2">
            <w:pP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040EF2" w:rsidRPr="00040EF2" w:rsidRDefault="00040EF2" w:rsidP="00040EF2">
            <w:pPr>
              <w:rPr>
                <w:sz w:val="20"/>
                <w:szCs w:val="20"/>
              </w:rPr>
            </w:pPr>
            <w:r w:rsidRPr="00040EF2">
              <w:rPr>
                <w:sz w:val="20"/>
                <w:szCs w:val="20"/>
              </w:rPr>
              <w:t> </w:t>
            </w:r>
          </w:p>
        </w:tc>
      </w:tr>
      <w:tr w:rsidR="00040EF2" w:rsidRPr="00040EF2" w:rsidTr="00040EF2">
        <w:trPr>
          <w:trHeight w:val="300"/>
        </w:trPr>
        <w:tc>
          <w:tcPr>
            <w:tcW w:w="0" w:type="auto"/>
            <w:tcBorders>
              <w:top w:val="nil"/>
              <w:left w:val="single" w:sz="4" w:space="0" w:color="auto"/>
              <w:bottom w:val="single" w:sz="4" w:space="0" w:color="auto"/>
              <w:right w:val="single" w:sz="4" w:space="0" w:color="auto"/>
            </w:tcBorders>
            <w:shd w:val="clear" w:color="auto" w:fill="auto"/>
            <w:hideMark/>
          </w:tcPr>
          <w:p w:rsidR="00040EF2" w:rsidRPr="00040EF2" w:rsidRDefault="00040EF2" w:rsidP="00040EF2">
            <w:pPr>
              <w:jc w:val="cente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040EF2" w:rsidRPr="00040EF2" w:rsidRDefault="00040EF2" w:rsidP="00040EF2">
            <w:pP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040EF2" w:rsidRPr="00040EF2" w:rsidRDefault="00040EF2" w:rsidP="00040EF2">
            <w:pP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040EF2" w:rsidRPr="00040EF2" w:rsidRDefault="00040EF2" w:rsidP="00040EF2">
            <w:pPr>
              <w:rPr>
                <w:rFonts w:ascii="Arial" w:hAnsi="Arial" w:cs="Arial"/>
                <w:sz w:val="16"/>
                <w:szCs w:val="16"/>
              </w:rPr>
            </w:pPr>
            <w:r w:rsidRPr="00040EF2">
              <w:rPr>
                <w:rFonts w:ascii="Arial" w:hAnsi="Arial" w:cs="Arial"/>
                <w:sz w:val="16"/>
                <w:szCs w:val="16"/>
              </w:rPr>
              <w:t> </w:t>
            </w:r>
          </w:p>
        </w:tc>
        <w:tc>
          <w:tcPr>
            <w:tcW w:w="0" w:type="auto"/>
            <w:tcBorders>
              <w:top w:val="nil"/>
              <w:left w:val="nil"/>
              <w:bottom w:val="single" w:sz="4" w:space="0" w:color="auto"/>
              <w:right w:val="single" w:sz="4" w:space="0" w:color="auto"/>
            </w:tcBorders>
            <w:shd w:val="clear" w:color="auto" w:fill="auto"/>
            <w:hideMark/>
          </w:tcPr>
          <w:p w:rsidR="00040EF2" w:rsidRPr="00040EF2" w:rsidRDefault="00040EF2" w:rsidP="00040EF2">
            <w:pPr>
              <w:jc w:val="cente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040EF2" w:rsidRPr="00040EF2" w:rsidRDefault="00040EF2" w:rsidP="00040EF2">
            <w:pPr>
              <w:jc w:val="center"/>
              <w:rPr>
                <w:rFonts w:ascii="Calibri" w:hAnsi="Calibri" w:cs="Calibri"/>
                <w:sz w:val="22"/>
                <w:szCs w:val="22"/>
              </w:rPr>
            </w:pPr>
            <w:r w:rsidRPr="00040EF2">
              <w:rPr>
                <w:rFonts w:ascii="Calibri" w:hAnsi="Calibri" w:cs="Calibri"/>
                <w:sz w:val="22"/>
                <w:szCs w:val="22"/>
              </w:rPr>
              <w:t> </w:t>
            </w:r>
          </w:p>
        </w:tc>
        <w:tc>
          <w:tcPr>
            <w:tcW w:w="0" w:type="auto"/>
            <w:tcBorders>
              <w:top w:val="nil"/>
              <w:left w:val="nil"/>
              <w:bottom w:val="single" w:sz="4" w:space="0" w:color="auto"/>
              <w:right w:val="single" w:sz="4" w:space="0" w:color="auto"/>
            </w:tcBorders>
            <w:shd w:val="clear" w:color="auto" w:fill="auto"/>
            <w:vAlign w:val="bottom"/>
            <w:hideMark/>
          </w:tcPr>
          <w:p w:rsidR="00040EF2" w:rsidRPr="00040EF2" w:rsidRDefault="00040EF2" w:rsidP="00040EF2">
            <w:pP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040EF2" w:rsidRPr="00040EF2" w:rsidRDefault="00040EF2" w:rsidP="00040EF2">
            <w:pP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040EF2" w:rsidRPr="00040EF2" w:rsidRDefault="00040EF2" w:rsidP="00040EF2">
            <w:pP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040EF2" w:rsidRPr="00040EF2" w:rsidRDefault="00040EF2" w:rsidP="00040EF2">
            <w:pP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040EF2" w:rsidRPr="00040EF2" w:rsidRDefault="00040EF2" w:rsidP="00040EF2">
            <w:pPr>
              <w:rPr>
                <w:sz w:val="20"/>
                <w:szCs w:val="20"/>
              </w:rPr>
            </w:pPr>
            <w:r w:rsidRPr="00040EF2">
              <w:rPr>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040EF2" w:rsidRPr="00040EF2" w:rsidRDefault="00040EF2" w:rsidP="00040EF2">
            <w:pPr>
              <w:rPr>
                <w:sz w:val="20"/>
                <w:szCs w:val="20"/>
              </w:rPr>
            </w:pPr>
            <w:r w:rsidRPr="00040EF2">
              <w:rPr>
                <w:sz w:val="20"/>
                <w:szCs w:val="20"/>
              </w:rPr>
              <w:t> </w:t>
            </w:r>
          </w:p>
        </w:tc>
      </w:tr>
      <w:tr w:rsidR="00040EF2" w:rsidRPr="00040EF2" w:rsidTr="00040EF2">
        <w:trPr>
          <w:trHeight w:val="315"/>
        </w:trPr>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hideMark/>
          </w:tcPr>
          <w:p w:rsidR="00040EF2" w:rsidRPr="00040EF2" w:rsidRDefault="00040EF2" w:rsidP="00040EF2">
            <w:pPr>
              <w:jc w:val="right"/>
              <w:rPr>
                <w:b/>
                <w:bCs/>
                <w:color w:val="000000"/>
              </w:rPr>
            </w:pPr>
            <w:r w:rsidRPr="00040EF2">
              <w:rPr>
                <w:b/>
                <w:bCs/>
                <w:color w:val="000000"/>
              </w:rPr>
              <w:t>Всего:</w:t>
            </w:r>
          </w:p>
        </w:tc>
        <w:tc>
          <w:tcPr>
            <w:tcW w:w="0" w:type="auto"/>
            <w:tcBorders>
              <w:top w:val="nil"/>
              <w:left w:val="single" w:sz="8" w:space="0" w:color="auto"/>
              <w:bottom w:val="single" w:sz="4" w:space="0" w:color="auto"/>
              <w:right w:val="single" w:sz="4" w:space="0" w:color="auto"/>
            </w:tcBorders>
            <w:shd w:val="clear" w:color="auto" w:fill="auto"/>
            <w:hideMark/>
          </w:tcPr>
          <w:p w:rsidR="00040EF2" w:rsidRPr="00040EF2" w:rsidRDefault="00040EF2" w:rsidP="00040EF2">
            <w:pPr>
              <w:jc w:val="right"/>
              <w:rPr>
                <w:b/>
                <w:bCs/>
                <w:color w:val="000000"/>
                <w:sz w:val="20"/>
                <w:szCs w:val="20"/>
              </w:rPr>
            </w:pPr>
            <w:r w:rsidRPr="00040EF2">
              <w:rPr>
                <w:b/>
                <w:bCs/>
                <w:color w:val="000000"/>
                <w:sz w:val="20"/>
                <w:szCs w:val="20"/>
              </w:rPr>
              <w:t> </w:t>
            </w:r>
          </w:p>
        </w:tc>
        <w:tc>
          <w:tcPr>
            <w:tcW w:w="0" w:type="auto"/>
            <w:tcBorders>
              <w:top w:val="nil"/>
              <w:left w:val="nil"/>
              <w:bottom w:val="single" w:sz="4" w:space="0" w:color="auto"/>
              <w:right w:val="single" w:sz="8" w:space="0" w:color="auto"/>
            </w:tcBorders>
            <w:shd w:val="clear" w:color="auto" w:fill="auto"/>
            <w:vAlign w:val="bottom"/>
            <w:hideMark/>
          </w:tcPr>
          <w:p w:rsidR="00040EF2" w:rsidRPr="00040EF2" w:rsidRDefault="00040EF2" w:rsidP="00040EF2">
            <w:pPr>
              <w:jc w:val="center"/>
              <w:rPr>
                <w:b/>
                <w:bCs/>
              </w:rPr>
            </w:pPr>
            <w:r w:rsidRPr="00040EF2">
              <w:rPr>
                <w:b/>
                <w:bCs/>
              </w:rPr>
              <w:t>Х</w:t>
            </w:r>
          </w:p>
        </w:tc>
        <w:tc>
          <w:tcPr>
            <w:tcW w:w="0" w:type="auto"/>
            <w:tcBorders>
              <w:top w:val="nil"/>
              <w:left w:val="single" w:sz="4" w:space="0" w:color="auto"/>
              <w:bottom w:val="single" w:sz="4" w:space="0" w:color="auto"/>
              <w:right w:val="single" w:sz="8" w:space="0" w:color="auto"/>
            </w:tcBorders>
            <w:shd w:val="clear" w:color="auto" w:fill="auto"/>
            <w:vAlign w:val="bottom"/>
            <w:hideMark/>
          </w:tcPr>
          <w:p w:rsidR="00040EF2" w:rsidRPr="00040EF2" w:rsidRDefault="00040EF2" w:rsidP="00040EF2">
            <w:pPr>
              <w:jc w:val="center"/>
              <w:rPr>
                <w:b/>
                <w:bCs/>
              </w:rPr>
            </w:pPr>
            <w:r w:rsidRPr="00040EF2">
              <w:rPr>
                <w:b/>
                <w:bCs/>
              </w:rPr>
              <w:t>Х</w:t>
            </w:r>
          </w:p>
        </w:tc>
      </w:tr>
      <w:tr w:rsidR="00040EF2" w:rsidRPr="00040EF2" w:rsidTr="00040EF2">
        <w:trPr>
          <w:trHeight w:val="375"/>
        </w:trPr>
        <w:tc>
          <w:tcPr>
            <w:tcW w:w="0" w:type="auto"/>
            <w:tcBorders>
              <w:top w:val="nil"/>
              <w:left w:val="nil"/>
              <w:bottom w:val="nil"/>
              <w:right w:val="nil"/>
            </w:tcBorders>
            <w:shd w:val="clear" w:color="auto" w:fill="auto"/>
            <w:vAlign w:val="bottom"/>
            <w:hideMark/>
          </w:tcPr>
          <w:p w:rsidR="00040EF2" w:rsidRPr="00040EF2" w:rsidRDefault="00040EF2" w:rsidP="00040EF2">
            <w:pPr>
              <w:jc w:val="center"/>
              <w:rPr>
                <w:b/>
                <w:bCs/>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gridSpan w:val="3"/>
            <w:tcBorders>
              <w:top w:val="nil"/>
              <w:left w:val="nil"/>
              <w:bottom w:val="nil"/>
              <w:right w:val="nil"/>
            </w:tcBorders>
            <w:shd w:val="clear" w:color="auto" w:fill="auto"/>
            <w:hideMark/>
          </w:tcPr>
          <w:p w:rsidR="00040EF2" w:rsidRPr="00040EF2" w:rsidRDefault="00040EF2" w:rsidP="00040EF2">
            <w:pPr>
              <w:jc w:val="right"/>
              <w:rPr>
                <w:b/>
                <w:bCs/>
                <w:color w:val="000000"/>
              </w:rPr>
            </w:pPr>
            <w:r w:rsidRPr="00040EF2">
              <w:rPr>
                <w:b/>
                <w:bCs/>
                <w:color w:val="000000"/>
              </w:rPr>
              <w:t>В том числе НДС-20%:</w:t>
            </w:r>
          </w:p>
        </w:tc>
        <w:tc>
          <w:tcPr>
            <w:tcW w:w="0" w:type="auto"/>
            <w:tcBorders>
              <w:top w:val="nil"/>
              <w:left w:val="single" w:sz="8" w:space="0" w:color="auto"/>
              <w:bottom w:val="single" w:sz="8" w:space="0" w:color="auto"/>
              <w:right w:val="single" w:sz="4" w:space="0" w:color="auto"/>
            </w:tcBorders>
            <w:shd w:val="clear" w:color="auto" w:fill="auto"/>
            <w:hideMark/>
          </w:tcPr>
          <w:p w:rsidR="00040EF2" w:rsidRPr="00040EF2" w:rsidRDefault="00040EF2" w:rsidP="00040EF2">
            <w:pPr>
              <w:jc w:val="right"/>
              <w:rPr>
                <w:b/>
                <w:bCs/>
                <w:color w:val="000000"/>
                <w:sz w:val="20"/>
                <w:szCs w:val="20"/>
              </w:rPr>
            </w:pPr>
            <w:r w:rsidRPr="00040EF2">
              <w:rPr>
                <w:b/>
                <w:bCs/>
                <w:color w:val="000000"/>
                <w:sz w:val="20"/>
                <w:szCs w:val="20"/>
              </w:rPr>
              <w:t> </w:t>
            </w:r>
          </w:p>
        </w:tc>
        <w:tc>
          <w:tcPr>
            <w:tcW w:w="0" w:type="auto"/>
            <w:tcBorders>
              <w:top w:val="nil"/>
              <w:left w:val="nil"/>
              <w:bottom w:val="single" w:sz="8" w:space="0" w:color="auto"/>
              <w:right w:val="single" w:sz="8" w:space="0" w:color="auto"/>
            </w:tcBorders>
            <w:shd w:val="clear" w:color="auto" w:fill="auto"/>
            <w:vAlign w:val="bottom"/>
            <w:hideMark/>
          </w:tcPr>
          <w:p w:rsidR="00040EF2" w:rsidRPr="00040EF2" w:rsidRDefault="00040EF2" w:rsidP="00040EF2">
            <w:pPr>
              <w:jc w:val="center"/>
              <w:rPr>
                <w:b/>
                <w:bCs/>
              </w:rPr>
            </w:pPr>
            <w:r w:rsidRPr="00040EF2">
              <w:rPr>
                <w:b/>
                <w:bCs/>
              </w:rPr>
              <w:t>Х</w:t>
            </w:r>
          </w:p>
        </w:tc>
        <w:tc>
          <w:tcPr>
            <w:tcW w:w="0" w:type="auto"/>
            <w:tcBorders>
              <w:top w:val="nil"/>
              <w:left w:val="single" w:sz="4" w:space="0" w:color="auto"/>
              <w:bottom w:val="single" w:sz="8" w:space="0" w:color="auto"/>
              <w:right w:val="single" w:sz="8" w:space="0" w:color="auto"/>
            </w:tcBorders>
            <w:shd w:val="clear" w:color="auto" w:fill="auto"/>
            <w:vAlign w:val="bottom"/>
            <w:hideMark/>
          </w:tcPr>
          <w:p w:rsidR="00040EF2" w:rsidRPr="00040EF2" w:rsidRDefault="00040EF2" w:rsidP="00040EF2">
            <w:pPr>
              <w:jc w:val="center"/>
              <w:rPr>
                <w:b/>
                <w:bCs/>
              </w:rPr>
            </w:pPr>
            <w:r w:rsidRPr="00040EF2">
              <w:rPr>
                <w:b/>
                <w:bCs/>
              </w:rPr>
              <w:t>Х</w:t>
            </w:r>
          </w:p>
        </w:tc>
      </w:tr>
      <w:tr w:rsidR="00040EF2" w:rsidRPr="00040EF2" w:rsidTr="00040EF2">
        <w:trPr>
          <w:trHeight w:val="255"/>
        </w:trPr>
        <w:tc>
          <w:tcPr>
            <w:tcW w:w="0" w:type="auto"/>
            <w:tcBorders>
              <w:top w:val="nil"/>
              <w:left w:val="nil"/>
              <w:bottom w:val="nil"/>
              <w:right w:val="nil"/>
            </w:tcBorders>
            <w:shd w:val="clear" w:color="auto" w:fill="auto"/>
            <w:vAlign w:val="bottom"/>
            <w:hideMark/>
          </w:tcPr>
          <w:p w:rsidR="00040EF2" w:rsidRPr="00040EF2" w:rsidRDefault="00040EF2" w:rsidP="00040EF2">
            <w:pPr>
              <w:jc w:val="center"/>
              <w:rPr>
                <w:b/>
                <w:bCs/>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r>
      <w:tr w:rsidR="00EF218F" w:rsidRPr="00040EF2" w:rsidTr="00040EF2">
        <w:trPr>
          <w:trHeight w:val="315"/>
        </w:trPr>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gridSpan w:val="8"/>
            <w:tcBorders>
              <w:top w:val="nil"/>
              <w:left w:val="nil"/>
              <w:bottom w:val="nil"/>
              <w:right w:val="nil"/>
            </w:tcBorders>
            <w:shd w:val="clear" w:color="auto" w:fill="auto"/>
            <w:vAlign w:val="bottom"/>
            <w:hideMark/>
          </w:tcPr>
          <w:p w:rsidR="00040EF2" w:rsidRPr="00040EF2" w:rsidRDefault="00040EF2" w:rsidP="00040EF2">
            <w:pPr>
              <w:rPr>
                <w:b/>
                <w:bCs/>
              </w:rPr>
            </w:pPr>
            <w:r w:rsidRPr="00040EF2">
              <w:rPr>
                <w:b/>
                <w:bCs/>
              </w:rPr>
              <w:t xml:space="preserve">Место доставки: </w:t>
            </w:r>
            <w:proofErr w:type="spellStart"/>
            <w:r w:rsidRPr="00040EF2">
              <w:rPr>
                <w:b/>
                <w:bCs/>
              </w:rPr>
              <w:t>г.Уфа</w:t>
            </w:r>
            <w:proofErr w:type="spellEnd"/>
            <w:r w:rsidRPr="00040EF2">
              <w:rPr>
                <w:b/>
                <w:bCs/>
              </w:rPr>
              <w:t xml:space="preserve">, </w:t>
            </w:r>
            <w:proofErr w:type="spellStart"/>
            <w:r w:rsidRPr="00040EF2">
              <w:rPr>
                <w:b/>
                <w:bCs/>
              </w:rPr>
              <w:t>ул.Каспийская</w:t>
            </w:r>
            <w:proofErr w:type="spellEnd"/>
            <w:r w:rsidRPr="00040EF2">
              <w:rPr>
                <w:b/>
                <w:bCs/>
              </w:rPr>
              <w:t>, 14</w:t>
            </w:r>
          </w:p>
        </w:tc>
        <w:tc>
          <w:tcPr>
            <w:tcW w:w="0" w:type="auto"/>
            <w:tcBorders>
              <w:top w:val="nil"/>
              <w:left w:val="nil"/>
              <w:bottom w:val="nil"/>
              <w:right w:val="nil"/>
            </w:tcBorders>
            <w:shd w:val="clear" w:color="auto" w:fill="auto"/>
            <w:vAlign w:val="bottom"/>
            <w:hideMark/>
          </w:tcPr>
          <w:p w:rsidR="00040EF2" w:rsidRPr="00040EF2" w:rsidRDefault="00040EF2" w:rsidP="00040EF2">
            <w:pPr>
              <w:rPr>
                <w:b/>
                <w:bCs/>
              </w:rPr>
            </w:pPr>
          </w:p>
        </w:tc>
        <w:tc>
          <w:tcPr>
            <w:tcW w:w="0" w:type="auto"/>
            <w:tcBorders>
              <w:top w:val="nil"/>
              <w:left w:val="nil"/>
              <w:bottom w:val="nil"/>
              <w:right w:val="nil"/>
            </w:tcBorders>
            <w:shd w:val="clear" w:color="auto" w:fill="auto"/>
            <w:vAlign w:val="bottom"/>
            <w:hideMark/>
          </w:tcPr>
          <w:p w:rsidR="00040EF2" w:rsidRPr="00040EF2" w:rsidRDefault="00040EF2" w:rsidP="00040EF2">
            <w:pPr>
              <w:jc w:val="cente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jc w:val="center"/>
              <w:rPr>
                <w:sz w:val="20"/>
                <w:szCs w:val="20"/>
              </w:rPr>
            </w:pPr>
          </w:p>
        </w:tc>
      </w:tr>
      <w:tr w:rsidR="00EF218F" w:rsidRPr="00040EF2" w:rsidTr="00040EF2">
        <w:trPr>
          <w:trHeight w:val="315"/>
        </w:trPr>
        <w:tc>
          <w:tcPr>
            <w:tcW w:w="0" w:type="auto"/>
            <w:tcBorders>
              <w:top w:val="nil"/>
              <w:left w:val="nil"/>
              <w:bottom w:val="nil"/>
              <w:right w:val="nil"/>
            </w:tcBorders>
            <w:shd w:val="clear" w:color="auto" w:fill="auto"/>
            <w:vAlign w:val="bottom"/>
            <w:hideMark/>
          </w:tcPr>
          <w:p w:rsidR="00040EF2" w:rsidRPr="00040EF2" w:rsidRDefault="00040EF2" w:rsidP="00040EF2">
            <w:pPr>
              <w:jc w:val="center"/>
              <w:rPr>
                <w:sz w:val="20"/>
                <w:szCs w:val="20"/>
              </w:rPr>
            </w:pPr>
          </w:p>
        </w:tc>
        <w:tc>
          <w:tcPr>
            <w:tcW w:w="0" w:type="auto"/>
            <w:gridSpan w:val="8"/>
            <w:tcBorders>
              <w:top w:val="nil"/>
              <w:left w:val="nil"/>
              <w:bottom w:val="nil"/>
              <w:right w:val="nil"/>
            </w:tcBorders>
            <w:shd w:val="clear" w:color="auto" w:fill="auto"/>
            <w:hideMark/>
          </w:tcPr>
          <w:p w:rsidR="00040EF2" w:rsidRPr="00040EF2" w:rsidRDefault="00040EF2" w:rsidP="00040EF2">
            <w:pPr>
              <w:rPr>
                <w:b/>
                <w:bCs/>
              </w:rPr>
            </w:pPr>
            <w:r w:rsidRPr="00040EF2">
              <w:rPr>
                <w:b/>
                <w:bCs/>
              </w:rPr>
              <w:t>Срок поставки - 30 календарных дней с даты подписания Договора.</w:t>
            </w:r>
          </w:p>
        </w:tc>
        <w:tc>
          <w:tcPr>
            <w:tcW w:w="0" w:type="auto"/>
            <w:tcBorders>
              <w:top w:val="nil"/>
              <w:left w:val="nil"/>
              <w:bottom w:val="nil"/>
              <w:right w:val="nil"/>
            </w:tcBorders>
            <w:shd w:val="clear" w:color="auto" w:fill="auto"/>
            <w:hideMark/>
          </w:tcPr>
          <w:p w:rsidR="00040EF2" w:rsidRPr="00040EF2" w:rsidRDefault="00040EF2" w:rsidP="00040EF2">
            <w:pPr>
              <w:rPr>
                <w:b/>
                <w:bCs/>
              </w:rPr>
            </w:pPr>
          </w:p>
        </w:tc>
        <w:tc>
          <w:tcPr>
            <w:tcW w:w="0" w:type="auto"/>
            <w:tcBorders>
              <w:top w:val="nil"/>
              <w:left w:val="nil"/>
              <w:bottom w:val="nil"/>
              <w:right w:val="nil"/>
            </w:tcBorders>
            <w:shd w:val="clear" w:color="auto" w:fill="auto"/>
            <w:hideMark/>
          </w:tcPr>
          <w:p w:rsidR="00040EF2" w:rsidRPr="00040EF2" w:rsidRDefault="00040EF2" w:rsidP="00040EF2">
            <w:pPr>
              <w:jc w:val="center"/>
              <w:rPr>
                <w:sz w:val="20"/>
                <w:szCs w:val="20"/>
              </w:rPr>
            </w:pPr>
          </w:p>
        </w:tc>
        <w:tc>
          <w:tcPr>
            <w:tcW w:w="0" w:type="auto"/>
            <w:tcBorders>
              <w:top w:val="nil"/>
              <w:left w:val="nil"/>
              <w:bottom w:val="nil"/>
              <w:right w:val="nil"/>
            </w:tcBorders>
            <w:shd w:val="clear" w:color="auto" w:fill="auto"/>
            <w:hideMark/>
          </w:tcPr>
          <w:p w:rsidR="00040EF2" w:rsidRPr="00040EF2" w:rsidRDefault="00040EF2" w:rsidP="00040EF2">
            <w:pPr>
              <w:jc w:val="center"/>
              <w:rPr>
                <w:sz w:val="20"/>
                <w:szCs w:val="20"/>
              </w:rPr>
            </w:pPr>
          </w:p>
        </w:tc>
      </w:tr>
      <w:tr w:rsidR="00040EF2" w:rsidRPr="00040EF2" w:rsidTr="00040EF2">
        <w:trPr>
          <w:trHeight w:val="315"/>
        </w:trPr>
        <w:tc>
          <w:tcPr>
            <w:tcW w:w="0" w:type="auto"/>
            <w:tcBorders>
              <w:top w:val="nil"/>
              <w:left w:val="nil"/>
              <w:bottom w:val="nil"/>
              <w:right w:val="nil"/>
            </w:tcBorders>
            <w:shd w:val="clear" w:color="auto" w:fill="auto"/>
            <w:vAlign w:val="bottom"/>
            <w:hideMark/>
          </w:tcPr>
          <w:p w:rsidR="00040EF2" w:rsidRPr="00040EF2" w:rsidRDefault="00040EF2" w:rsidP="00040EF2">
            <w:pPr>
              <w:jc w:val="center"/>
              <w:rPr>
                <w:sz w:val="20"/>
                <w:szCs w:val="20"/>
              </w:rPr>
            </w:pPr>
          </w:p>
        </w:tc>
        <w:tc>
          <w:tcPr>
            <w:tcW w:w="0" w:type="auto"/>
            <w:tcBorders>
              <w:top w:val="nil"/>
              <w:left w:val="nil"/>
              <w:bottom w:val="nil"/>
              <w:right w:val="nil"/>
            </w:tcBorders>
            <w:shd w:val="clear" w:color="auto" w:fill="auto"/>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hideMark/>
          </w:tcPr>
          <w:p w:rsidR="00040EF2" w:rsidRPr="00040EF2" w:rsidRDefault="00040EF2" w:rsidP="00040EF2">
            <w:pPr>
              <w:jc w:val="center"/>
              <w:rPr>
                <w:sz w:val="20"/>
                <w:szCs w:val="20"/>
              </w:rPr>
            </w:pPr>
          </w:p>
        </w:tc>
        <w:tc>
          <w:tcPr>
            <w:tcW w:w="0" w:type="auto"/>
            <w:tcBorders>
              <w:top w:val="nil"/>
              <w:left w:val="nil"/>
              <w:bottom w:val="nil"/>
              <w:right w:val="nil"/>
            </w:tcBorders>
            <w:shd w:val="clear" w:color="auto" w:fill="auto"/>
            <w:hideMark/>
          </w:tcPr>
          <w:p w:rsidR="00040EF2" w:rsidRPr="00040EF2" w:rsidRDefault="00040EF2" w:rsidP="00040EF2">
            <w:pPr>
              <w:jc w:val="center"/>
              <w:rPr>
                <w:sz w:val="20"/>
                <w:szCs w:val="20"/>
              </w:rPr>
            </w:pPr>
          </w:p>
        </w:tc>
      </w:tr>
      <w:tr w:rsidR="00040EF2" w:rsidRPr="00040EF2" w:rsidTr="00040EF2">
        <w:trPr>
          <w:trHeight w:val="285"/>
        </w:trPr>
        <w:tc>
          <w:tcPr>
            <w:tcW w:w="0" w:type="auto"/>
            <w:tcBorders>
              <w:top w:val="nil"/>
              <w:left w:val="nil"/>
              <w:bottom w:val="nil"/>
              <w:right w:val="nil"/>
            </w:tcBorders>
            <w:shd w:val="clear" w:color="auto" w:fill="auto"/>
            <w:vAlign w:val="bottom"/>
            <w:hideMark/>
          </w:tcPr>
          <w:p w:rsidR="00040EF2" w:rsidRPr="00040EF2" w:rsidRDefault="00040EF2" w:rsidP="00040EF2">
            <w:pPr>
              <w:jc w:val="cente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gridSpan w:val="2"/>
            <w:tcBorders>
              <w:top w:val="nil"/>
              <w:left w:val="nil"/>
              <w:bottom w:val="nil"/>
              <w:right w:val="nil"/>
            </w:tcBorders>
            <w:shd w:val="clear" w:color="auto" w:fill="auto"/>
            <w:hideMark/>
          </w:tcPr>
          <w:p w:rsidR="00040EF2" w:rsidRPr="00040EF2" w:rsidRDefault="00040EF2" w:rsidP="00040EF2">
            <w:pPr>
              <w:jc w:val="center"/>
              <w:rPr>
                <w:b/>
                <w:bCs/>
              </w:rPr>
            </w:pPr>
            <w:r w:rsidRPr="00040EF2">
              <w:rPr>
                <w:b/>
                <w:bCs/>
              </w:rPr>
              <w:t>ПОСТАВЩИК</w:t>
            </w:r>
          </w:p>
        </w:tc>
        <w:tc>
          <w:tcPr>
            <w:tcW w:w="0" w:type="auto"/>
            <w:tcBorders>
              <w:top w:val="nil"/>
              <w:left w:val="nil"/>
              <w:bottom w:val="nil"/>
              <w:right w:val="nil"/>
            </w:tcBorders>
            <w:shd w:val="clear" w:color="auto" w:fill="auto"/>
            <w:hideMark/>
          </w:tcPr>
          <w:p w:rsidR="00040EF2" w:rsidRPr="00040EF2" w:rsidRDefault="00040EF2" w:rsidP="00040EF2">
            <w:pPr>
              <w:jc w:val="center"/>
              <w:rPr>
                <w:b/>
                <w:bCs/>
              </w:rPr>
            </w:pPr>
          </w:p>
        </w:tc>
        <w:tc>
          <w:tcPr>
            <w:tcW w:w="0" w:type="auto"/>
            <w:tcBorders>
              <w:top w:val="nil"/>
              <w:left w:val="nil"/>
              <w:bottom w:val="nil"/>
              <w:right w:val="nil"/>
            </w:tcBorders>
            <w:shd w:val="clear" w:color="auto" w:fill="auto"/>
            <w:hideMark/>
          </w:tcPr>
          <w:p w:rsidR="00040EF2" w:rsidRPr="00040EF2" w:rsidRDefault="00040EF2" w:rsidP="00040EF2">
            <w:pPr>
              <w:jc w:val="center"/>
              <w:rPr>
                <w:sz w:val="20"/>
                <w:szCs w:val="20"/>
              </w:rPr>
            </w:pPr>
          </w:p>
        </w:tc>
        <w:tc>
          <w:tcPr>
            <w:tcW w:w="0" w:type="auto"/>
            <w:tcBorders>
              <w:top w:val="nil"/>
              <w:left w:val="nil"/>
              <w:bottom w:val="nil"/>
              <w:right w:val="nil"/>
            </w:tcBorders>
            <w:shd w:val="clear" w:color="auto" w:fill="auto"/>
            <w:hideMark/>
          </w:tcPr>
          <w:p w:rsidR="00040EF2" w:rsidRPr="00040EF2" w:rsidRDefault="00040EF2" w:rsidP="00040EF2">
            <w:pPr>
              <w:jc w:val="center"/>
              <w:rPr>
                <w:sz w:val="20"/>
                <w:szCs w:val="20"/>
              </w:rPr>
            </w:pPr>
          </w:p>
        </w:tc>
        <w:tc>
          <w:tcPr>
            <w:tcW w:w="0" w:type="auto"/>
            <w:tcBorders>
              <w:top w:val="nil"/>
              <w:left w:val="nil"/>
              <w:bottom w:val="nil"/>
              <w:right w:val="nil"/>
            </w:tcBorders>
            <w:shd w:val="clear" w:color="auto" w:fill="auto"/>
            <w:hideMark/>
          </w:tcPr>
          <w:p w:rsidR="00040EF2" w:rsidRPr="00040EF2" w:rsidRDefault="00040EF2" w:rsidP="00040EF2">
            <w:pPr>
              <w:jc w:val="center"/>
              <w:rPr>
                <w:sz w:val="20"/>
                <w:szCs w:val="20"/>
              </w:rPr>
            </w:pPr>
          </w:p>
        </w:tc>
        <w:tc>
          <w:tcPr>
            <w:tcW w:w="0" w:type="auto"/>
            <w:gridSpan w:val="4"/>
            <w:tcBorders>
              <w:top w:val="nil"/>
              <w:left w:val="nil"/>
              <w:bottom w:val="nil"/>
              <w:right w:val="nil"/>
            </w:tcBorders>
            <w:shd w:val="clear" w:color="auto" w:fill="auto"/>
            <w:hideMark/>
          </w:tcPr>
          <w:p w:rsidR="00040EF2" w:rsidRPr="00040EF2" w:rsidRDefault="00040EF2" w:rsidP="00040EF2">
            <w:pPr>
              <w:jc w:val="center"/>
              <w:rPr>
                <w:b/>
                <w:bCs/>
              </w:rPr>
            </w:pPr>
            <w:r w:rsidRPr="00040EF2">
              <w:rPr>
                <w:b/>
                <w:bCs/>
              </w:rPr>
              <w:t>ПОКУПАТЕЛЬ</w:t>
            </w:r>
          </w:p>
        </w:tc>
      </w:tr>
      <w:tr w:rsidR="00040EF2" w:rsidRPr="00040EF2" w:rsidTr="00040EF2">
        <w:trPr>
          <w:trHeight w:val="315"/>
        </w:trPr>
        <w:tc>
          <w:tcPr>
            <w:tcW w:w="0" w:type="auto"/>
            <w:tcBorders>
              <w:top w:val="nil"/>
              <w:left w:val="nil"/>
              <w:bottom w:val="nil"/>
              <w:right w:val="nil"/>
            </w:tcBorders>
            <w:shd w:val="clear" w:color="auto" w:fill="auto"/>
            <w:vAlign w:val="bottom"/>
            <w:hideMark/>
          </w:tcPr>
          <w:p w:rsidR="00040EF2" w:rsidRPr="00040EF2" w:rsidRDefault="00040EF2" w:rsidP="00040EF2">
            <w:pPr>
              <w:jc w:val="center"/>
              <w:rPr>
                <w:b/>
                <w:bCs/>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gridSpan w:val="2"/>
            <w:tcBorders>
              <w:top w:val="nil"/>
              <w:left w:val="nil"/>
              <w:bottom w:val="nil"/>
              <w:right w:val="nil"/>
            </w:tcBorders>
            <w:shd w:val="clear" w:color="auto" w:fill="auto"/>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hideMark/>
          </w:tcPr>
          <w:p w:rsidR="00040EF2" w:rsidRPr="00040EF2" w:rsidRDefault="00040EF2" w:rsidP="00040EF2">
            <w:pPr>
              <w:jc w:val="center"/>
              <w:rPr>
                <w:sz w:val="20"/>
                <w:szCs w:val="20"/>
              </w:rPr>
            </w:pPr>
          </w:p>
        </w:tc>
        <w:tc>
          <w:tcPr>
            <w:tcW w:w="0" w:type="auto"/>
            <w:tcBorders>
              <w:top w:val="nil"/>
              <w:left w:val="nil"/>
              <w:bottom w:val="nil"/>
              <w:right w:val="nil"/>
            </w:tcBorders>
            <w:shd w:val="clear" w:color="auto" w:fill="auto"/>
            <w:hideMark/>
          </w:tcPr>
          <w:p w:rsidR="00040EF2" w:rsidRPr="00040EF2" w:rsidRDefault="00040EF2" w:rsidP="00040EF2">
            <w:pPr>
              <w:jc w:val="center"/>
              <w:rPr>
                <w:sz w:val="20"/>
                <w:szCs w:val="20"/>
              </w:rPr>
            </w:pPr>
          </w:p>
        </w:tc>
        <w:tc>
          <w:tcPr>
            <w:tcW w:w="0" w:type="auto"/>
            <w:tcBorders>
              <w:top w:val="nil"/>
              <w:left w:val="nil"/>
              <w:bottom w:val="nil"/>
              <w:right w:val="nil"/>
            </w:tcBorders>
            <w:shd w:val="clear" w:color="auto" w:fill="auto"/>
            <w:hideMark/>
          </w:tcPr>
          <w:p w:rsidR="00040EF2" w:rsidRPr="00040EF2" w:rsidRDefault="00040EF2" w:rsidP="00040EF2">
            <w:pPr>
              <w:jc w:val="center"/>
              <w:rPr>
                <w:sz w:val="20"/>
                <w:szCs w:val="20"/>
              </w:rPr>
            </w:pPr>
          </w:p>
        </w:tc>
        <w:tc>
          <w:tcPr>
            <w:tcW w:w="0" w:type="auto"/>
            <w:tcBorders>
              <w:top w:val="nil"/>
              <w:left w:val="nil"/>
              <w:bottom w:val="nil"/>
              <w:right w:val="nil"/>
            </w:tcBorders>
            <w:shd w:val="clear" w:color="auto" w:fill="auto"/>
            <w:hideMark/>
          </w:tcPr>
          <w:p w:rsidR="00040EF2" w:rsidRPr="00040EF2" w:rsidRDefault="00040EF2" w:rsidP="00040EF2">
            <w:pPr>
              <w:jc w:val="center"/>
              <w:rPr>
                <w:sz w:val="20"/>
                <w:szCs w:val="20"/>
              </w:rPr>
            </w:pPr>
          </w:p>
        </w:tc>
        <w:tc>
          <w:tcPr>
            <w:tcW w:w="0" w:type="auto"/>
            <w:gridSpan w:val="4"/>
            <w:tcBorders>
              <w:top w:val="nil"/>
              <w:left w:val="nil"/>
              <w:bottom w:val="nil"/>
              <w:right w:val="nil"/>
            </w:tcBorders>
            <w:shd w:val="clear" w:color="auto" w:fill="auto"/>
            <w:hideMark/>
          </w:tcPr>
          <w:p w:rsidR="00040EF2" w:rsidRPr="00040EF2" w:rsidRDefault="00040EF2" w:rsidP="00040EF2">
            <w:pPr>
              <w:jc w:val="center"/>
              <w:rPr>
                <w:sz w:val="20"/>
                <w:szCs w:val="20"/>
              </w:rPr>
            </w:pPr>
          </w:p>
        </w:tc>
      </w:tr>
      <w:tr w:rsidR="00040EF2" w:rsidRPr="00040EF2" w:rsidTr="00040EF2">
        <w:trPr>
          <w:trHeight w:val="315"/>
        </w:trPr>
        <w:tc>
          <w:tcPr>
            <w:tcW w:w="0" w:type="auto"/>
            <w:tcBorders>
              <w:top w:val="nil"/>
              <w:left w:val="nil"/>
              <w:bottom w:val="nil"/>
              <w:right w:val="nil"/>
            </w:tcBorders>
            <w:shd w:val="clear" w:color="auto" w:fill="auto"/>
            <w:vAlign w:val="bottom"/>
            <w:hideMark/>
          </w:tcPr>
          <w:p w:rsidR="00040EF2" w:rsidRPr="00040EF2" w:rsidRDefault="00040EF2" w:rsidP="00040EF2">
            <w:pPr>
              <w:jc w:val="cente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gridSpan w:val="2"/>
            <w:tcBorders>
              <w:top w:val="nil"/>
              <w:left w:val="nil"/>
              <w:bottom w:val="nil"/>
              <w:right w:val="nil"/>
            </w:tcBorders>
            <w:shd w:val="clear" w:color="auto" w:fill="auto"/>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hideMark/>
          </w:tcPr>
          <w:p w:rsidR="00040EF2" w:rsidRPr="00040EF2" w:rsidRDefault="00040EF2" w:rsidP="00040EF2">
            <w:pPr>
              <w:jc w:val="center"/>
              <w:rPr>
                <w:sz w:val="20"/>
                <w:szCs w:val="20"/>
              </w:rPr>
            </w:pPr>
          </w:p>
        </w:tc>
        <w:tc>
          <w:tcPr>
            <w:tcW w:w="0" w:type="auto"/>
            <w:tcBorders>
              <w:top w:val="nil"/>
              <w:left w:val="nil"/>
              <w:bottom w:val="nil"/>
              <w:right w:val="nil"/>
            </w:tcBorders>
            <w:shd w:val="clear" w:color="auto" w:fill="auto"/>
            <w:hideMark/>
          </w:tcPr>
          <w:p w:rsidR="00040EF2" w:rsidRPr="00040EF2" w:rsidRDefault="00040EF2" w:rsidP="00040EF2">
            <w:pPr>
              <w:jc w:val="center"/>
              <w:rPr>
                <w:sz w:val="20"/>
                <w:szCs w:val="20"/>
              </w:rPr>
            </w:pPr>
          </w:p>
        </w:tc>
        <w:tc>
          <w:tcPr>
            <w:tcW w:w="0" w:type="auto"/>
            <w:tcBorders>
              <w:top w:val="nil"/>
              <w:left w:val="nil"/>
              <w:bottom w:val="nil"/>
              <w:right w:val="nil"/>
            </w:tcBorders>
            <w:shd w:val="clear" w:color="auto" w:fill="auto"/>
            <w:hideMark/>
          </w:tcPr>
          <w:p w:rsidR="00040EF2" w:rsidRPr="00040EF2" w:rsidRDefault="00040EF2" w:rsidP="00040EF2">
            <w:pPr>
              <w:jc w:val="center"/>
              <w:rPr>
                <w:sz w:val="20"/>
                <w:szCs w:val="20"/>
              </w:rPr>
            </w:pPr>
          </w:p>
        </w:tc>
        <w:tc>
          <w:tcPr>
            <w:tcW w:w="0" w:type="auto"/>
            <w:tcBorders>
              <w:top w:val="nil"/>
              <w:left w:val="nil"/>
              <w:bottom w:val="nil"/>
              <w:right w:val="nil"/>
            </w:tcBorders>
            <w:shd w:val="clear" w:color="auto" w:fill="auto"/>
            <w:hideMark/>
          </w:tcPr>
          <w:p w:rsidR="00040EF2" w:rsidRPr="00040EF2" w:rsidRDefault="00040EF2" w:rsidP="00040EF2">
            <w:pPr>
              <w:jc w:val="center"/>
              <w:rPr>
                <w:sz w:val="20"/>
                <w:szCs w:val="20"/>
              </w:rPr>
            </w:pPr>
          </w:p>
        </w:tc>
        <w:tc>
          <w:tcPr>
            <w:tcW w:w="0" w:type="auto"/>
            <w:gridSpan w:val="4"/>
            <w:tcBorders>
              <w:top w:val="nil"/>
              <w:left w:val="nil"/>
              <w:bottom w:val="nil"/>
              <w:right w:val="nil"/>
            </w:tcBorders>
            <w:shd w:val="clear" w:color="auto" w:fill="auto"/>
            <w:hideMark/>
          </w:tcPr>
          <w:p w:rsidR="00040EF2" w:rsidRPr="00040EF2" w:rsidRDefault="00040EF2" w:rsidP="00040EF2">
            <w:pPr>
              <w:jc w:val="center"/>
              <w:rPr>
                <w:b/>
                <w:bCs/>
              </w:rPr>
            </w:pPr>
            <w:r w:rsidRPr="00040EF2">
              <w:rPr>
                <w:b/>
                <w:bCs/>
              </w:rPr>
              <w:t>ПАО «Башинформсвязь»</w:t>
            </w:r>
          </w:p>
        </w:tc>
      </w:tr>
      <w:tr w:rsidR="00040EF2" w:rsidRPr="00040EF2" w:rsidTr="00040EF2">
        <w:trPr>
          <w:trHeight w:val="315"/>
        </w:trPr>
        <w:tc>
          <w:tcPr>
            <w:tcW w:w="0" w:type="auto"/>
            <w:tcBorders>
              <w:top w:val="nil"/>
              <w:left w:val="nil"/>
              <w:bottom w:val="nil"/>
              <w:right w:val="nil"/>
            </w:tcBorders>
            <w:shd w:val="clear" w:color="auto" w:fill="auto"/>
            <w:vAlign w:val="bottom"/>
            <w:hideMark/>
          </w:tcPr>
          <w:p w:rsidR="00040EF2" w:rsidRPr="00040EF2" w:rsidRDefault="00040EF2" w:rsidP="00040EF2">
            <w:pPr>
              <w:jc w:val="center"/>
              <w:rPr>
                <w:b/>
                <w:bCs/>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gridSpan w:val="2"/>
            <w:tcBorders>
              <w:top w:val="nil"/>
              <w:left w:val="nil"/>
              <w:bottom w:val="nil"/>
              <w:right w:val="nil"/>
            </w:tcBorders>
            <w:shd w:val="clear" w:color="auto" w:fill="auto"/>
            <w:hideMark/>
          </w:tcPr>
          <w:p w:rsidR="00040EF2" w:rsidRPr="00040EF2" w:rsidRDefault="00040EF2" w:rsidP="00040EF2">
            <w:pPr>
              <w:jc w:val="center"/>
              <w:rPr>
                <w:b/>
                <w:bCs/>
              </w:rPr>
            </w:pPr>
            <w:r w:rsidRPr="00040EF2">
              <w:rPr>
                <w:b/>
                <w:bCs/>
              </w:rPr>
              <w:t>(ОГРН _________)</w:t>
            </w:r>
          </w:p>
        </w:tc>
        <w:tc>
          <w:tcPr>
            <w:tcW w:w="0" w:type="auto"/>
            <w:tcBorders>
              <w:top w:val="nil"/>
              <w:left w:val="nil"/>
              <w:bottom w:val="nil"/>
              <w:right w:val="nil"/>
            </w:tcBorders>
            <w:shd w:val="clear" w:color="auto" w:fill="auto"/>
            <w:hideMark/>
          </w:tcPr>
          <w:p w:rsidR="00040EF2" w:rsidRPr="00040EF2" w:rsidRDefault="00040EF2" w:rsidP="00040EF2">
            <w:pPr>
              <w:jc w:val="center"/>
              <w:rPr>
                <w:b/>
                <w:bCs/>
              </w:rPr>
            </w:pPr>
          </w:p>
        </w:tc>
        <w:tc>
          <w:tcPr>
            <w:tcW w:w="0" w:type="auto"/>
            <w:tcBorders>
              <w:top w:val="nil"/>
              <w:left w:val="nil"/>
              <w:bottom w:val="nil"/>
              <w:right w:val="nil"/>
            </w:tcBorders>
            <w:shd w:val="clear" w:color="auto" w:fill="auto"/>
            <w:hideMark/>
          </w:tcPr>
          <w:p w:rsidR="00040EF2" w:rsidRPr="00040EF2" w:rsidRDefault="00040EF2" w:rsidP="00040EF2">
            <w:pPr>
              <w:jc w:val="center"/>
              <w:rPr>
                <w:sz w:val="20"/>
                <w:szCs w:val="20"/>
              </w:rPr>
            </w:pPr>
          </w:p>
        </w:tc>
        <w:tc>
          <w:tcPr>
            <w:tcW w:w="0" w:type="auto"/>
            <w:tcBorders>
              <w:top w:val="nil"/>
              <w:left w:val="nil"/>
              <w:bottom w:val="nil"/>
              <w:right w:val="nil"/>
            </w:tcBorders>
            <w:shd w:val="clear" w:color="auto" w:fill="auto"/>
            <w:hideMark/>
          </w:tcPr>
          <w:p w:rsidR="00040EF2" w:rsidRPr="00040EF2" w:rsidRDefault="00040EF2" w:rsidP="00040EF2">
            <w:pPr>
              <w:jc w:val="center"/>
              <w:rPr>
                <w:sz w:val="20"/>
                <w:szCs w:val="20"/>
              </w:rPr>
            </w:pPr>
          </w:p>
        </w:tc>
        <w:tc>
          <w:tcPr>
            <w:tcW w:w="0" w:type="auto"/>
            <w:tcBorders>
              <w:top w:val="nil"/>
              <w:left w:val="nil"/>
              <w:bottom w:val="nil"/>
              <w:right w:val="nil"/>
            </w:tcBorders>
            <w:shd w:val="clear" w:color="auto" w:fill="auto"/>
            <w:hideMark/>
          </w:tcPr>
          <w:p w:rsidR="00040EF2" w:rsidRPr="00040EF2" w:rsidRDefault="00040EF2" w:rsidP="00040EF2">
            <w:pPr>
              <w:jc w:val="center"/>
              <w:rPr>
                <w:sz w:val="20"/>
                <w:szCs w:val="20"/>
              </w:rPr>
            </w:pPr>
          </w:p>
        </w:tc>
        <w:tc>
          <w:tcPr>
            <w:tcW w:w="0" w:type="auto"/>
            <w:tcBorders>
              <w:top w:val="nil"/>
              <w:left w:val="nil"/>
              <w:bottom w:val="nil"/>
              <w:right w:val="nil"/>
            </w:tcBorders>
            <w:shd w:val="clear" w:color="auto" w:fill="auto"/>
            <w:hideMark/>
          </w:tcPr>
          <w:p w:rsidR="00040EF2" w:rsidRPr="00040EF2" w:rsidRDefault="00040EF2" w:rsidP="00040EF2">
            <w:pPr>
              <w:jc w:val="center"/>
              <w:rPr>
                <w:sz w:val="20"/>
                <w:szCs w:val="20"/>
              </w:rPr>
            </w:pPr>
          </w:p>
        </w:tc>
        <w:tc>
          <w:tcPr>
            <w:tcW w:w="0" w:type="auto"/>
            <w:gridSpan w:val="2"/>
            <w:tcBorders>
              <w:top w:val="nil"/>
              <w:left w:val="nil"/>
              <w:bottom w:val="nil"/>
              <w:right w:val="nil"/>
            </w:tcBorders>
            <w:shd w:val="clear" w:color="auto" w:fill="auto"/>
            <w:hideMark/>
          </w:tcPr>
          <w:p w:rsidR="00040EF2" w:rsidRPr="00040EF2" w:rsidRDefault="00040EF2" w:rsidP="00040EF2">
            <w:pPr>
              <w:jc w:val="center"/>
              <w:rPr>
                <w:b/>
                <w:bCs/>
              </w:rPr>
            </w:pPr>
            <w:r w:rsidRPr="00040EF2">
              <w:rPr>
                <w:b/>
                <w:bCs/>
              </w:rPr>
              <w:t>(ОГРН ____________)</w:t>
            </w:r>
          </w:p>
        </w:tc>
        <w:tc>
          <w:tcPr>
            <w:tcW w:w="0" w:type="auto"/>
            <w:tcBorders>
              <w:top w:val="nil"/>
              <w:left w:val="nil"/>
              <w:bottom w:val="nil"/>
              <w:right w:val="nil"/>
            </w:tcBorders>
            <w:shd w:val="clear" w:color="auto" w:fill="auto"/>
            <w:hideMark/>
          </w:tcPr>
          <w:p w:rsidR="00040EF2" w:rsidRPr="00040EF2" w:rsidRDefault="00040EF2" w:rsidP="00040EF2">
            <w:pPr>
              <w:jc w:val="center"/>
              <w:rPr>
                <w:b/>
                <w:bCs/>
              </w:rPr>
            </w:pPr>
          </w:p>
        </w:tc>
      </w:tr>
      <w:tr w:rsidR="00040EF2" w:rsidRPr="00040EF2" w:rsidTr="00040EF2">
        <w:trPr>
          <w:trHeight w:val="315"/>
        </w:trPr>
        <w:tc>
          <w:tcPr>
            <w:tcW w:w="0" w:type="auto"/>
            <w:tcBorders>
              <w:top w:val="nil"/>
              <w:left w:val="nil"/>
              <w:bottom w:val="nil"/>
              <w:right w:val="nil"/>
            </w:tcBorders>
            <w:shd w:val="clear" w:color="auto" w:fill="auto"/>
            <w:vAlign w:val="bottom"/>
            <w:hideMark/>
          </w:tcPr>
          <w:p w:rsidR="00040EF2" w:rsidRPr="00040EF2" w:rsidRDefault="00040EF2" w:rsidP="00040EF2">
            <w:pPr>
              <w:jc w:val="cente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gridSpan w:val="2"/>
            <w:tcBorders>
              <w:top w:val="nil"/>
              <w:left w:val="nil"/>
              <w:bottom w:val="nil"/>
              <w:right w:val="nil"/>
            </w:tcBorders>
            <w:shd w:val="clear" w:color="auto" w:fill="auto"/>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noWrap/>
            <w:vAlign w:val="bottom"/>
            <w:hideMark/>
          </w:tcPr>
          <w:p w:rsidR="00040EF2" w:rsidRPr="00040EF2" w:rsidRDefault="00040EF2" w:rsidP="00040EF2">
            <w:pPr>
              <w:jc w:val="center"/>
              <w:rPr>
                <w:sz w:val="20"/>
                <w:szCs w:val="20"/>
              </w:rPr>
            </w:pPr>
          </w:p>
        </w:tc>
        <w:tc>
          <w:tcPr>
            <w:tcW w:w="0" w:type="auto"/>
            <w:tcBorders>
              <w:top w:val="nil"/>
              <w:left w:val="nil"/>
              <w:bottom w:val="nil"/>
              <w:right w:val="nil"/>
            </w:tcBorders>
            <w:shd w:val="clear" w:color="auto" w:fill="auto"/>
            <w:noWrap/>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noWrap/>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noWrap/>
            <w:vAlign w:val="bottom"/>
            <w:hideMark/>
          </w:tcPr>
          <w:p w:rsidR="00040EF2" w:rsidRPr="00040EF2" w:rsidRDefault="00040EF2" w:rsidP="00040EF2">
            <w:pPr>
              <w:rPr>
                <w:sz w:val="20"/>
                <w:szCs w:val="20"/>
              </w:rPr>
            </w:pPr>
          </w:p>
        </w:tc>
        <w:tc>
          <w:tcPr>
            <w:tcW w:w="0" w:type="auto"/>
            <w:gridSpan w:val="4"/>
            <w:tcBorders>
              <w:top w:val="nil"/>
              <w:left w:val="nil"/>
              <w:bottom w:val="nil"/>
              <w:right w:val="nil"/>
            </w:tcBorders>
            <w:shd w:val="clear" w:color="auto" w:fill="auto"/>
            <w:hideMark/>
          </w:tcPr>
          <w:p w:rsidR="00040EF2" w:rsidRPr="00040EF2" w:rsidRDefault="00040EF2" w:rsidP="00040EF2">
            <w:pPr>
              <w:rPr>
                <w:sz w:val="20"/>
                <w:szCs w:val="20"/>
              </w:rPr>
            </w:pPr>
          </w:p>
        </w:tc>
      </w:tr>
      <w:tr w:rsidR="00040EF2" w:rsidRPr="00040EF2" w:rsidTr="00040EF2">
        <w:trPr>
          <w:trHeight w:val="315"/>
        </w:trPr>
        <w:tc>
          <w:tcPr>
            <w:tcW w:w="0" w:type="auto"/>
            <w:tcBorders>
              <w:top w:val="nil"/>
              <w:left w:val="nil"/>
              <w:bottom w:val="nil"/>
              <w:right w:val="nil"/>
            </w:tcBorders>
            <w:shd w:val="clear" w:color="auto" w:fill="auto"/>
            <w:vAlign w:val="bottom"/>
            <w:hideMark/>
          </w:tcPr>
          <w:p w:rsidR="00040EF2" w:rsidRPr="00040EF2" w:rsidRDefault="00040EF2" w:rsidP="00040EF2">
            <w:pPr>
              <w:jc w:val="cente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gridSpan w:val="2"/>
            <w:tcBorders>
              <w:top w:val="nil"/>
              <w:left w:val="nil"/>
              <w:bottom w:val="nil"/>
              <w:right w:val="nil"/>
            </w:tcBorders>
            <w:shd w:val="clear" w:color="auto" w:fill="auto"/>
            <w:hideMark/>
          </w:tcPr>
          <w:p w:rsidR="00040EF2" w:rsidRPr="00040EF2" w:rsidRDefault="00040EF2" w:rsidP="00EF218F">
            <w:pPr>
              <w:rPr>
                <w:b/>
                <w:bCs/>
              </w:rPr>
            </w:pPr>
            <w:r w:rsidRPr="00040EF2">
              <w:rPr>
                <w:b/>
                <w:bCs/>
              </w:rPr>
              <w:t>______________/</w:t>
            </w:r>
            <w:r w:rsidR="00EF218F">
              <w:rPr>
                <w:b/>
                <w:bCs/>
              </w:rPr>
              <w:t>________</w:t>
            </w:r>
            <w:r w:rsidR="00EF218F" w:rsidRPr="00040EF2">
              <w:rPr>
                <w:b/>
                <w:bCs/>
              </w:rPr>
              <w:t xml:space="preserve"> </w:t>
            </w:r>
            <w:r w:rsidRPr="00040EF2">
              <w:rPr>
                <w:b/>
                <w:bCs/>
              </w:rPr>
              <w:t>/</w:t>
            </w:r>
          </w:p>
        </w:tc>
        <w:tc>
          <w:tcPr>
            <w:tcW w:w="0" w:type="auto"/>
            <w:tcBorders>
              <w:top w:val="nil"/>
              <w:left w:val="nil"/>
              <w:bottom w:val="nil"/>
              <w:right w:val="nil"/>
            </w:tcBorders>
            <w:shd w:val="clear" w:color="auto" w:fill="auto"/>
            <w:hideMark/>
          </w:tcPr>
          <w:p w:rsidR="00040EF2" w:rsidRPr="00040EF2" w:rsidRDefault="00040EF2" w:rsidP="00040EF2">
            <w:pPr>
              <w:jc w:val="center"/>
              <w:rPr>
                <w:b/>
                <w:bCs/>
              </w:rPr>
            </w:pPr>
          </w:p>
        </w:tc>
        <w:tc>
          <w:tcPr>
            <w:tcW w:w="0" w:type="auto"/>
            <w:tcBorders>
              <w:top w:val="nil"/>
              <w:left w:val="nil"/>
              <w:bottom w:val="nil"/>
              <w:right w:val="nil"/>
            </w:tcBorders>
            <w:shd w:val="clear" w:color="auto" w:fill="auto"/>
            <w:hideMark/>
          </w:tcPr>
          <w:p w:rsidR="00040EF2" w:rsidRPr="00040EF2" w:rsidRDefault="00040EF2" w:rsidP="00040EF2">
            <w:pPr>
              <w:jc w:val="center"/>
              <w:rPr>
                <w:sz w:val="20"/>
                <w:szCs w:val="20"/>
              </w:rPr>
            </w:pPr>
          </w:p>
        </w:tc>
        <w:tc>
          <w:tcPr>
            <w:tcW w:w="0" w:type="auto"/>
            <w:tcBorders>
              <w:top w:val="nil"/>
              <w:left w:val="nil"/>
              <w:bottom w:val="nil"/>
              <w:right w:val="nil"/>
            </w:tcBorders>
            <w:shd w:val="clear" w:color="auto" w:fill="auto"/>
            <w:hideMark/>
          </w:tcPr>
          <w:p w:rsidR="00040EF2" w:rsidRPr="00040EF2" w:rsidRDefault="00040EF2" w:rsidP="00040EF2">
            <w:pPr>
              <w:jc w:val="center"/>
              <w:rPr>
                <w:sz w:val="20"/>
                <w:szCs w:val="20"/>
              </w:rPr>
            </w:pPr>
          </w:p>
        </w:tc>
        <w:tc>
          <w:tcPr>
            <w:tcW w:w="0" w:type="auto"/>
            <w:tcBorders>
              <w:top w:val="nil"/>
              <w:left w:val="nil"/>
              <w:bottom w:val="nil"/>
              <w:right w:val="nil"/>
            </w:tcBorders>
            <w:shd w:val="clear" w:color="auto" w:fill="auto"/>
            <w:hideMark/>
          </w:tcPr>
          <w:p w:rsidR="00040EF2" w:rsidRPr="00040EF2" w:rsidRDefault="00040EF2" w:rsidP="00040EF2">
            <w:pPr>
              <w:jc w:val="center"/>
              <w:rPr>
                <w:sz w:val="20"/>
                <w:szCs w:val="20"/>
              </w:rPr>
            </w:pPr>
          </w:p>
        </w:tc>
        <w:tc>
          <w:tcPr>
            <w:tcW w:w="0" w:type="auto"/>
            <w:gridSpan w:val="4"/>
            <w:tcBorders>
              <w:top w:val="nil"/>
              <w:left w:val="nil"/>
              <w:bottom w:val="nil"/>
              <w:right w:val="nil"/>
            </w:tcBorders>
            <w:shd w:val="clear" w:color="auto" w:fill="auto"/>
            <w:hideMark/>
          </w:tcPr>
          <w:p w:rsidR="00040EF2" w:rsidRPr="00040EF2" w:rsidRDefault="00040EF2" w:rsidP="00040EF2">
            <w:pPr>
              <w:jc w:val="center"/>
              <w:rPr>
                <w:b/>
                <w:bCs/>
              </w:rPr>
            </w:pPr>
            <w:r w:rsidRPr="00040EF2">
              <w:rPr>
                <w:b/>
                <w:bCs/>
              </w:rPr>
              <w:t>____________________ /</w:t>
            </w:r>
            <w:r w:rsidR="00EF218F">
              <w:t xml:space="preserve"> </w:t>
            </w:r>
            <w:r w:rsidR="00EF218F" w:rsidRPr="00EF218F">
              <w:rPr>
                <w:b/>
                <w:bCs/>
              </w:rPr>
              <w:t xml:space="preserve">С. К. </w:t>
            </w:r>
            <w:proofErr w:type="spellStart"/>
            <w:r w:rsidR="00EF218F" w:rsidRPr="00EF218F">
              <w:rPr>
                <w:b/>
                <w:bCs/>
              </w:rPr>
              <w:t>Нищев</w:t>
            </w:r>
            <w:proofErr w:type="spellEnd"/>
            <w:r w:rsidR="00EF218F" w:rsidRPr="00EF218F">
              <w:rPr>
                <w:b/>
                <w:bCs/>
              </w:rPr>
              <w:t xml:space="preserve"> </w:t>
            </w:r>
            <w:r w:rsidRPr="00040EF2">
              <w:rPr>
                <w:b/>
                <w:bCs/>
              </w:rPr>
              <w:t>/</w:t>
            </w:r>
          </w:p>
        </w:tc>
      </w:tr>
      <w:tr w:rsidR="00040EF2" w:rsidRPr="00040EF2" w:rsidTr="00040EF2">
        <w:trPr>
          <w:trHeight w:val="315"/>
        </w:trPr>
        <w:tc>
          <w:tcPr>
            <w:tcW w:w="0" w:type="auto"/>
            <w:tcBorders>
              <w:top w:val="nil"/>
              <w:left w:val="nil"/>
              <w:bottom w:val="nil"/>
              <w:right w:val="nil"/>
            </w:tcBorders>
            <w:shd w:val="clear" w:color="auto" w:fill="auto"/>
            <w:vAlign w:val="bottom"/>
            <w:hideMark/>
          </w:tcPr>
          <w:p w:rsidR="00040EF2" w:rsidRPr="00040EF2" w:rsidRDefault="00040EF2" w:rsidP="00040EF2">
            <w:pPr>
              <w:jc w:val="center"/>
              <w:rPr>
                <w:b/>
                <w:bCs/>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gridSpan w:val="2"/>
            <w:tcBorders>
              <w:top w:val="nil"/>
              <w:left w:val="nil"/>
              <w:bottom w:val="nil"/>
              <w:right w:val="nil"/>
            </w:tcBorders>
            <w:shd w:val="clear" w:color="auto" w:fill="auto"/>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noWrap/>
            <w:vAlign w:val="bottom"/>
            <w:hideMark/>
          </w:tcPr>
          <w:p w:rsidR="00040EF2" w:rsidRPr="00040EF2" w:rsidRDefault="00040EF2" w:rsidP="00040EF2">
            <w:pPr>
              <w:jc w:val="center"/>
              <w:rPr>
                <w:sz w:val="20"/>
                <w:szCs w:val="20"/>
              </w:rPr>
            </w:pPr>
          </w:p>
        </w:tc>
        <w:tc>
          <w:tcPr>
            <w:tcW w:w="0" w:type="auto"/>
            <w:tcBorders>
              <w:top w:val="nil"/>
              <w:left w:val="nil"/>
              <w:bottom w:val="nil"/>
              <w:right w:val="nil"/>
            </w:tcBorders>
            <w:shd w:val="clear" w:color="auto" w:fill="auto"/>
            <w:noWrap/>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noWrap/>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noWrap/>
            <w:vAlign w:val="bottom"/>
            <w:hideMark/>
          </w:tcPr>
          <w:p w:rsidR="00040EF2" w:rsidRPr="00040EF2" w:rsidRDefault="00040EF2" w:rsidP="00040EF2">
            <w:pPr>
              <w:rPr>
                <w:sz w:val="20"/>
                <w:szCs w:val="20"/>
              </w:rPr>
            </w:pPr>
          </w:p>
        </w:tc>
        <w:tc>
          <w:tcPr>
            <w:tcW w:w="0" w:type="auto"/>
            <w:gridSpan w:val="4"/>
            <w:tcBorders>
              <w:top w:val="nil"/>
              <w:left w:val="nil"/>
              <w:bottom w:val="nil"/>
              <w:right w:val="nil"/>
            </w:tcBorders>
            <w:shd w:val="clear" w:color="auto" w:fill="auto"/>
            <w:hideMark/>
          </w:tcPr>
          <w:p w:rsidR="00040EF2" w:rsidRPr="00040EF2" w:rsidRDefault="00040EF2" w:rsidP="00040EF2">
            <w:pPr>
              <w:jc w:val="center"/>
              <w:rPr>
                <w:b/>
                <w:bCs/>
              </w:rPr>
            </w:pPr>
            <w:r w:rsidRPr="00040EF2">
              <w:rPr>
                <w:b/>
                <w:bCs/>
              </w:rPr>
              <w:t xml:space="preserve">    </w:t>
            </w:r>
          </w:p>
        </w:tc>
      </w:tr>
      <w:tr w:rsidR="00EF218F" w:rsidRPr="00040EF2" w:rsidTr="00040EF2">
        <w:trPr>
          <w:trHeight w:val="315"/>
        </w:trPr>
        <w:tc>
          <w:tcPr>
            <w:tcW w:w="0" w:type="auto"/>
            <w:tcBorders>
              <w:top w:val="nil"/>
              <w:left w:val="nil"/>
              <w:bottom w:val="nil"/>
              <w:right w:val="nil"/>
            </w:tcBorders>
            <w:shd w:val="clear" w:color="auto" w:fill="auto"/>
            <w:vAlign w:val="bottom"/>
            <w:hideMark/>
          </w:tcPr>
          <w:p w:rsidR="00040EF2" w:rsidRPr="00040EF2" w:rsidRDefault="00040EF2" w:rsidP="00040EF2">
            <w:pPr>
              <w:jc w:val="center"/>
              <w:rPr>
                <w:b/>
                <w:bCs/>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gridSpan w:val="3"/>
            <w:tcBorders>
              <w:top w:val="nil"/>
              <w:left w:val="nil"/>
              <w:bottom w:val="nil"/>
              <w:right w:val="nil"/>
            </w:tcBorders>
            <w:shd w:val="clear" w:color="auto" w:fill="auto"/>
            <w:hideMark/>
          </w:tcPr>
          <w:p w:rsidR="00040EF2" w:rsidRPr="00040EF2" w:rsidRDefault="00040EF2" w:rsidP="00040EF2">
            <w:pPr>
              <w:jc w:val="center"/>
              <w:rPr>
                <w:b/>
                <w:bCs/>
              </w:rPr>
            </w:pPr>
            <w:proofErr w:type="gramStart"/>
            <w:r w:rsidRPr="00040EF2">
              <w:rPr>
                <w:b/>
                <w:bCs/>
              </w:rPr>
              <w:t>« _</w:t>
            </w:r>
            <w:proofErr w:type="gramEnd"/>
            <w:r w:rsidRPr="00040EF2">
              <w:rPr>
                <w:b/>
                <w:bCs/>
              </w:rPr>
              <w:t>___ » ___________________  20__ года</w:t>
            </w:r>
          </w:p>
        </w:tc>
        <w:tc>
          <w:tcPr>
            <w:tcW w:w="0" w:type="auto"/>
            <w:tcBorders>
              <w:top w:val="nil"/>
              <w:left w:val="nil"/>
              <w:bottom w:val="nil"/>
              <w:right w:val="nil"/>
            </w:tcBorders>
            <w:shd w:val="clear" w:color="auto" w:fill="auto"/>
            <w:hideMark/>
          </w:tcPr>
          <w:p w:rsidR="00040EF2" w:rsidRPr="00040EF2" w:rsidRDefault="00040EF2" w:rsidP="00040EF2">
            <w:pPr>
              <w:jc w:val="center"/>
              <w:rPr>
                <w:b/>
                <w:bCs/>
              </w:rPr>
            </w:pPr>
          </w:p>
        </w:tc>
        <w:tc>
          <w:tcPr>
            <w:tcW w:w="0" w:type="auto"/>
            <w:tcBorders>
              <w:top w:val="nil"/>
              <w:left w:val="nil"/>
              <w:bottom w:val="nil"/>
              <w:right w:val="nil"/>
            </w:tcBorders>
            <w:shd w:val="clear" w:color="auto" w:fill="auto"/>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hideMark/>
          </w:tcPr>
          <w:p w:rsidR="00040EF2" w:rsidRPr="00040EF2" w:rsidRDefault="00040EF2" w:rsidP="00040EF2">
            <w:pPr>
              <w:rPr>
                <w:sz w:val="20"/>
                <w:szCs w:val="20"/>
              </w:rPr>
            </w:pPr>
          </w:p>
        </w:tc>
        <w:tc>
          <w:tcPr>
            <w:tcW w:w="0" w:type="auto"/>
            <w:gridSpan w:val="4"/>
            <w:tcBorders>
              <w:top w:val="nil"/>
              <w:left w:val="nil"/>
              <w:bottom w:val="nil"/>
              <w:right w:val="nil"/>
            </w:tcBorders>
            <w:shd w:val="clear" w:color="auto" w:fill="auto"/>
            <w:hideMark/>
          </w:tcPr>
          <w:p w:rsidR="00040EF2" w:rsidRPr="00040EF2" w:rsidRDefault="00040EF2" w:rsidP="00040EF2">
            <w:pPr>
              <w:jc w:val="center"/>
              <w:rPr>
                <w:b/>
                <w:bCs/>
              </w:rPr>
            </w:pPr>
            <w:r w:rsidRPr="00040EF2">
              <w:rPr>
                <w:b/>
                <w:bCs/>
              </w:rPr>
              <w:t xml:space="preserve">  </w:t>
            </w:r>
            <w:proofErr w:type="gramStart"/>
            <w:r w:rsidRPr="00040EF2">
              <w:rPr>
                <w:b/>
                <w:bCs/>
              </w:rPr>
              <w:t>« _</w:t>
            </w:r>
            <w:proofErr w:type="gramEnd"/>
            <w:r w:rsidRPr="00040EF2">
              <w:rPr>
                <w:b/>
                <w:bCs/>
              </w:rPr>
              <w:t>___ » ______________________  20__ года</w:t>
            </w:r>
          </w:p>
        </w:tc>
      </w:tr>
      <w:tr w:rsidR="00040EF2" w:rsidRPr="00040EF2" w:rsidTr="00040EF2">
        <w:trPr>
          <w:trHeight w:val="315"/>
        </w:trPr>
        <w:tc>
          <w:tcPr>
            <w:tcW w:w="0" w:type="auto"/>
            <w:tcBorders>
              <w:top w:val="nil"/>
              <w:left w:val="nil"/>
              <w:bottom w:val="nil"/>
              <w:right w:val="nil"/>
            </w:tcBorders>
            <w:shd w:val="clear" w:color="auto" w:fill="auto"/>
            <w:vAlign w:val="bottom"/>
            <w:hideMark/>
          </w:tcPr>
          <w:p w:rsidR="00040EF2" w:rsidRPr="00040EF2" w:rsidRDefault="00040EF2" w:rsidP="00040EF2">
            <w:pPr>
              <w:jc w:val="center"/>
              <w:rPr>
                <w:b/>
                <w:bCs/>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roofErr w:type="spellStart"/>
            <w:r w:rsidRPr="00040EF2">
              <w:rPr>
                <w:sz w:val="20"/>
                <w:szCs w:val="20"/>
              </w:rPr>
              <w:t>м.п</w:t>
            </w:r>
            <w:proofErr w:type="spellEnd"/>
            <w:r w:rsidRPr="00040EF2">
              <w:rPr>
                <w:sz w:val="20"/>
                <w:szCs w:val="20"/>
              </w:rPr>
              <w:t>.</w:t>
            </w: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roofErr w:type="spellStart"/>
            <w:r w:rsidRPr="00040EF2">
              <w:rPr>
                <w:sz w:val="20"/>
                <w:szCs w:val="20"/>
              </w:rPr>
              <w:t>м.п</w:t>
            </w:r>
            <w:proofErr w:type="spellEnd"/>
            <w:r w:rsidRPr="00040EF2">
              <w:rPr>
                <w:sz w:val="20"/>
                <w:szCs w:val="20"/>
              </w:rPr>
              <w:t>.</w:t>
            </w: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r>
      <w:tr w:rsidR="00040EF2" w:rsidRPr="00040EF2" w:rsidTr="00040EF2">
        <w:trPr>
          <w:trHeight w:val="255"/>
        </w:trPr>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r>
      <w:tr w:rsidR="00040EF2" w:rsidRPr="00040EF2" w:rsidTr="00040EF2">
        <w:trPr>
          <w:trHeight w:val="255"/>
        </w:trPr>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c>
          <w:tcPr>
            <w:tcW w:w="0" w:type="auto"/>
            <w:tcBorders>
              <w:top w:val="nil"/>
              <w:left w:val="nil"/>
              <w:bottom w:val="nil"/>
              <w:right w:val="nil"/>
            </w:tcBorders>
            <w:shd w:val="clear" w:color="auto" w:fill="auto"/>
            <w:vAlign w:val="bottom"/>
            <w:hideMark/>
          </w:tcPr>
          <w:p w:rsidR="00040EF2" w:rsidRPr="00040EF2" w:rsidRDefault="00040EF2" w:rsidP="00040EF2">
            <w:pPr>
              <w:rPr>
                <w:sz w:val="20"/>
                <w:szCs w:val="20"/>
              </w:rPr>
            </w:pPr>
          </w:p>
        </w:tc>
      </w:tr>
    </w:tbl>
    <w:p w:rsidR="00040EF2" w:rsidRDefault="00040EF2" w:rsidP="00574DDD"/>
    <w:p w:rsidR="00040EF2" w:rsidRDefault="00040EF2" w:rsidP="00574DDD"/>
    <w:p w:rsidR="00040EF2" w:rsidRDefault="00040EF2" w:rsidP="00574DDD"/>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2D46DC" w:rsidRDefault="002D46DC" w:rsidP="00C974A0">
      <w:pPr>
        <w:jc w:val="right"/>
      </w:pPr>
    </w:p>
    <w:p w:rsidR="00040EF2" w:rsidRDefault="00040EF2" w:rsidP="00C974A0">
      <w:pPr>
        <w:jc w:val="right"/>
        <w:sectPr w:rsidR="00040EF2" w:rsidSect="00040EF2">
          <w:pgSz w:w="16839" w:h="11907" w:orient="landscape" w:code="9"/>
          <w:pgMar w:top="1134" w:right="851" w:bottom="567" w:left="567" w:header="709" w:footer="709" w:gutter="0"/>
          <w:cols w:space="708"/>
          <w:titlePg/>
          <w:docGrid w:linePitch="360"/>
        </w:sectPr>
      </w:pPr>
    </w:p>
    <w:p w:rsidR="002D46DC" w:rsidRDefault="002D46DC" w:rsidP="00040EF2"/>
    <w:p w:rsidR="002D46DC" w:rsidRDefault="002D46DC" w:rsidP="00C974A0">
      <w:pPr>
        <w:jc w:val="right"/>
      </w:pPr>
    </w:p>
    <w:p w:rsidR="002D46DC" w:rsidRDefault="002D46DC" w:rsidP="00C974A0">
      <w:pPr>
        <w:jc w:val="right"/>
      </w:pPr>
    </w:p>
    <w:p w:rsidR="00C974A0" w:rsidRPr="00ED7984" w:rsidRDefault="0068223D" w:rsidP="0068223D">
      <w:r>
        <w:t xml:space="preserve">                                                                                                        </w:t>
      </w:r>
      <w:r w:rsidR="00C974A0" w:rsidRPr="00ED7984">
        <w:t>Приложение № 2 к договору</w:t>
      </w:r>
    </w:p>
    <w:p w:rsidR="00C974A0" w:rsidRPr="00ED7984" w:rsidRDefault="0068223D" w:rsidP="0068223D">
      <w:pPr>
        <w:rPr>
          <w:bCs/>
        </w:rPr>
      </w:pPr>
      <w:r>
        <w:t xml:space="preserve">                                                                                                        </w:t>
      </w:r>
      <w:r w:rsidR="00C974A0" w:rsidRPr="00ED7984">
        <w:t>поставки товара №_____ от_______</w:t>
      </w:r>
    </w:p>
    <w:p w:rsidR="00C974A0" w:rsidRPr="00C974A0" w:rsidRDefault="00C974A0" w:rsidP="0068223D">
      <w:pPr>
        <w:spacing w:after="120"/>
        <w:rPr>
          <w:sz w:val="28"/>
          <w:szCs w:val="28"/>
          <w:lang w:eastAsia="en-US"/>
        </w:rPr>
      </w:pPr>
    </w:p>
    <w:p w:rsidR="00C974A0" w:rsidRPr="00C974A0" w:rsidRDefault="00C974A0" w:rsidP="00C974A0">
      <w:pPr>
        <w:jc w:val="center"/>
        <w:rPr>
          <w:b/>
          <w:bCs/>
          <w:sz w:val="26"/>
          <w:szCs w:val="26"/>
        </w:rPr>
      </w:pPr>
      <w:r w:rsidRPr="00C974A0">
        <w:rPr>
          <w:b/>
          <w:sz w:val="26"/>
          <w:szCs w:val="26"/>
        </w:rPr>
        <w:t>АНТИКОРРУПЦИОННАЯ ОГОВОРКА</w:t>
      </w:r>
    </w:p>
    <w:p w:rsidR="00C974A0" w:rsidRPr="00C974A0" w:rsidRDefault="00C974A0" w:rsidP="00C974A0">
      <w:pPr>
        <w:spacing w:after="120"/>
        <w:jc w:val="both"/>
        <w:rPr>
          <w:sz w:val="26"/>
          <w:szCs w:val="26"/>
          <w:lang w:eastAsia="en-US"/>
        </w:rPr>
      </w:pPr>
    </w:p>
    <w:p w:rsidR="00C974A0" w:rsidRPr="00C974A0" w:rsidRDefault="00C974A0" w:rsidP="00C974A0">
      <w:pPr>
        <w:snapToGrid w:val="0"/>
        <w:ind w:firstLine="709"/>
        <w:jc w:val="both"/>
        <w:rPr>
          <w:sz w:val="26"/>
          <w:szCs w:val="26"/>
        </w:rPr>
      </w:pPr>
      <w:r w:rsidRPr="00C974A0">
        <w:rPr>
          <w:sz w:val="26"/>
          <w:szCs w:val="26"/>
        </w:rPr>
        <w:t>Поставщику</w:t>
      </w:r>
      <w:r w:rsidRPr="00C974A0">
        <w:rPr>
          <w:i/>
          <w:sz w:val="26"/>
          <w:szCs w:val="26"/>
        </w:rPr>
        <w:t xml:space="preserve"> (далее - Контрагент) </w:t>
      </w:r>
      <w:r w:rsidRPr="00C974A0">
        <w:rPr>
          <w:sz w:val="26"/>
          <w:szCs w:val="26"/>
        </w:rPr>
        <w:t xml:space="preserve">известно о том, что </w:t>
      </w:r>
      <w:r w:rsidRPr="00C974A0">
        <w:rPr>
          <w:iCs/>
          <w:sz w:val="26"/>
          <w:szCs w:val="26"/>
        </w:rPr>
        <w:t xml:space="preserve">ПАО «Башинформсвязь» </w:t>
      </w:r>
      <w:r w:rsidRPr="00C974A0">
        <w:rPr>
          <w:sz w:val="26"/>
          <w:szCs w:val="26"/>
        </w:rPr>
        <w:t xml:space="preserve">ведет антикоррупционную политику и развивает не допускающую коррупционных проявлений культуру. </w:t>
      </w:r>
    </w:p>
    <w:p w:rsidR="00C974A0" w:rsidRPr="00C974A0" w:rsidRDefault="00C974A0" w:rsidP="00C974A0">
      <w:pPr>
        <w:snapToGrid w:val="0"/>
        <w:ind w:firstLine="709"/>
        <w:jc w:val="both"/>
        <w:rPr>
          <w:color w:val="000000"/>
          <w:sz w:val="26"/>
          <w:szCs w:val="26"/>
        </w:rPr>
      </w:pPr>
      <w:r w:rsidRPr="00C974A0">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C974A0" w:rsidRPr="00C974A0" w:rsidRDefault="00C974A0" w:rsidP="00C974A0">
      <w:pPr>
        <w:snapToGrid w:val="0"/>
        <w:ind w:firstLine="709"/>
        <w:jc w:val="both"/>
        <w:rPr>
          <w:sz w:val="26"/>
          <w:szCs w:val="26"/>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1.</w:t>
      </w:r>
    </w:p>
    <w:p w:rsidR="00C974A0" w:rsidRPr="00C974A0" w:rsidRDefault="00C974A0" w:rsidP="00C974A0">
      <w:pPr>
        <w:ind w:firstLine="709"/>
        <w:jc w:val="both"/>
        <w:rPr>
          <w:b/>
          <w:bCs/>
          <w:sz w:val="26"/>
          <w:szCs w:val="26"/>
          <w:lang w:eastAsia="en-US"/>
        </w:rPr>
      </w:pPr>
      <w:r w:rsidRPr="00C974A0">
        <w:rPr>
          <w:sz w:val="26"/>
          <w:szCs w:val="26"/>
          <w:lang w:eastAsia="en-US"/>
        </w:rPr>
        <w:t xml:space="preserve">В случае возникновения у </w:t>
      </w:r>
      <w:r w:rsidRPr="00C974A0">
        <w:rPr>
          <w:iCs/>
          <w:sz w:val="26"/>
          <w:szCs w:val="26"/>
          <w:lang w:eastAsia="en-US"/>
        </w:rPr>
        <w:t>ПАО «Башинформсвязь»</w:t>
      </w:r>
      <w:r w:rsidRPr="00C974A0">
        <w:rPr>
          <w:sz w:val="26"/>
          <w:szCs w:val="26"/>
          <w:lang w:eastAsia="en-US"/>
        </w:rPr>
        <w:t xml:space="preserve"> подозрений, что произошло или может произойти нарушение Контрагентом каких-либо положений Кодекса, </w:t>
      </w:r>
      <w:r w:rsidRPr="00C974A0">
        <w:rPr>
          <w:iCs/>
          <w:sz w:val="26"/>
          <w:szCs w:val="26"/>
          <w:lang w:eastAsia="en-US"/>
        </w:rPr>
        <w:t>ПАО «Башинформсвязь»</w:t>
      </w:r>
      <w:r w:rsidRPr="00C974A0">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C974A0" w:rsidRPr="00C974A0" w:rsidRDefault="00C974A0" w:rsidP="00C974A0">
      <w:pPr>
        <w:ind w:firstLine="709"/>
        <w:jc w:val="both"/>
        <w:rPr>
          <w:sz w:val="26"/>
          <w:szCs w:val="26"/>
          <w:lang w:eastAsia="en-US"/>
        </w:rPr>
      </w:pPr>
      <w:r w:rsidRPr="00C974A0">
        <w:rPr>
          <w:sz w:val="26"/>
          <w:szCs w:val="26"/>
          <w:lang w:eastAsia="en-US"/>
        </w:rPr>
        <w:t xml:space="preserve">После письменного уведомления </w:t>
      </w:r>
      <w:r w:rsidRPr="00C974A0">
        <w:rPr>
          <w:iCs/>
          <w:sz w:val="26"/>
          <w:szCs w:val="26"/>
          <w:lang w:eastAsia="en-US"/>
        </w:rPr>
        <w:t xml:space="preserve">ПАО «Башинформсвязь» </w:t>
      </w:r>
      <w:r w:rsidRPr="00C974A0">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974A0">
        <w:rPr>
          <w:b/>
          <w:bCs/>
          <w:sz w:val="26"/>
          <w:szCs w:val="26"/>
          <w:lang w:eastAsia="en-US"/>
        </w:rPr>
        <w:t xml:space="preserve"> </w:t>
      </w:r>
      <w:r w:rsidRPr="00C974A0">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C974A0" w:rsidRPr="00C974A0" w:rsidRDefault="00C974A0" w:rsidP="00C974A0">
      <w:pPr>
        <w:spacing w:after="120"/>
        <w:ind w:firstLine="709"/>
        <w:jc w:val="both"/>
        <w:rPr>
          <w:sz w:val="26"/>
          <w:szCs w:val="26"/>
          <w:lang w:eastAsia="en-US"/>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2.</w:t>
      </w:r>
    </w:p>
    <w:p w:rsidR="00C974A0" w:rsidRPr="00C974A0" w:rsidRDefault="00C974A0" w:rsidP="00C974A0">
      <w:pPr>
        <w:ind w:firstLine="709"/>
        <w:jc w:val="both"/>
        <w:rPr>
          <w:sz w:val="26"/>
          <w:szCs w:val="26"/>
        </w:rPr>
      </w:pPr>
      <w:r w:rsidRPr="00C974A0">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974A0">
        <w:rPr>
          <w:iCs/>
          <w:sz w:val="26"/>
          <w:szCs w:val="26"/>
        </w:rPr>
        <w:t>ПАО «Башинформсвязь»</w:t>
      </w:r>
      <w:r w:rsidRPr="00C974A0">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C974A0" w:rsidRPr="00C974A0" w:rsidRDefault="00C974A0" w:rsidP="00C974A0">
      <w:pPr>
        <w:ind w:firstLine="709"/>
        <w:jc w:val="both"/>
        <w:rPr>
          <w:sz w:val="26"/>
          <w:szCs w:val="26"/>
        </w:rPr>
      </w:pPr>
      <w:r w:rsidRPr="00C974A0">
        <w:rPr>
          <w:sz w:val="26"/>
          <w:szCs w:val="26"/>
        </w:rPr>
        <w:t xml:space="preserve">В случае расторжения Договора в соответствии с положениями настоящей статьи, </w:t>
      </w:r>
      <w:r w:rsidRPr="00C974A0">
        <w:rPr>
          <w:iCs/>
          <w:sz w:val="26"/>
          <w:szCs w:val="26"/>
        </w:rPr>
        <w:t>ПАО «Башинформсвязь»</w:t>
      </w:r>
      <w:r w:rsidRPr="00C974A0">
        <w:rPr>
          <w:sz w:val="26"/>
          <w:szCs w:val="26"/>
        </w:rPr>
        <w:t xml:space="preserve"> вправе требовать возмещения реального ущерба, возникшего в результате такого расторжения.</w:t>
      </w:r>
    </w:p>
    <w:p w:rsidR="00C974A0" w:rsidRPr="00C974A0" w:rsidRDefault="00C974A0" w:rsidP="00C974A0">
      <w:pPr>
        <w:ind w:firstLine="709"/>
        <w:jc w:val="both"/>
        <w:rPr>
          <w:sz w:val="26"/>
          <w:szCs w:val="26"/>
        </w:rPr>
      </w:pPr>
    </w:p>
    <w:p w:rsidR="00C974A0" w:rsidRPr="00C974A0" w:rsidRDefault="00C974A0" w:rsidP="00C974A0">
      <w:pPr>
        <w:ind w:firstLine="709"/>
        <w:jc w:val="both"/>
        <w:rPr>
          <w:sz w:val="26"/>
          <w:szCs w:val="26"/>
        </w:rPr>
      </w:pPr>
      <w:r w:rsidRPr="00C974A0">
        <w:rPr>
          <w:sz w:val="26"/>
          <w:szCs w:val="26"/>
        </w:rPr>
        <w:t>Статья 3.</w:t>
      </w:r>
    </w:p>
    <w:p w:rsidR="00C974A0" w:rsidRPr="00C974A0" w:rsidRDefault="00C974A0" w:rsidP="00C974A0">
      <w:pPr>
        <w:ind w:firstLine="709"/>
        <w:jc w:val="both"/>
        <w:rPr>
          <w:color w:val="000000"/>
          <w:sz w:val="26"/>
          <w:szCs w:val="26"/>
        </w:rPr>
      </w:pPr>
    </w:p>
    <w:p w:rsidR="00C974A0" w:rsidRPr="00C974A0" w:rsidRDefault="00C974A0" w:rsidP="00C974A0">
      <w:pPr>
        <w:ind w:firstLine="709"/>
        <w:jc w:val="both"/>
        <w:rPr>
          <w:color w:val="000000"/>
          <w:sz w:val="26"/>
          <w:szCs w:val="26"/>
        </w:rPr>
      </w:pPr>
      <w:r w:rsidRPr="00C974A0">
        <w:rPr>
          <w:color w:val="000000"/>
          <w:sz w:val="26"/>
          <w:szCs w:val="26"/>
        </w:rPr>
        <w:t xml:space="preserve">В течение срока действия Договора </w:t>
      </w:r>
      <w:r w:rsidRPr="00C974A0">
        <w:rPr>
          <w:iCs/>
          <w:sz w:val="26"/>
          <w:szCs w:val="26"/>
        </w:rPr>
        <w:t>ПАО «Башинформсвязь»</w:t>
      </w:r>
      <w:r w:rsidRPr="00C974A0">
        <w:rPr>
          <w:color w:val="000000"/>
          <w:sz w:val="26"/>
          <w:szCs w:val="26"/>
        </w:rPr>
        <w:t xml:space="preserve"> имеет право как самостоятельно, так и с привлечением к аудиту третьих лиц, осуществлять контроль по </w:t>
      </w:r>
      <w:r w:rsidRPr="00C974A0">
        <w:rPr>
          <w:color w:val="000000"/>
          <w:sz w:val="26"/>
          <w:szCs w:val="26"/>
        </w:rPr>
        <w:lastRenderedPageBreak/>
        <w:t xml:space="preserve">соблюдению Контрагентом требований Кодекса, в том числе проверять всю документацию Контрагента, которая относится к настоящему Договору. </w:t>
      </w:r>
    </w:p>
    <w:p w:rsidR="00C974A0" w:rsidRPr="00C974A0" w:rsidRDefault="00C974A0" w:rsidP="00C974A0">
      <w:pPr>
        <w:ind w:firstLine="709"/>
        <w:jc w:val="both"/>
        <w:rPr>
          <w:color w:val="000000"/>
          <w:sz w:val="26"/>
          <w:szCs w:val="26"/>
        </w:rPr>
      </w:pPr>
      <w:r w:rsidRPr="00C974A0">
        <w:rPr>
          <w:iCs/>
          <w:sz w:val="26"/>
          <w:szCs w:val="26"/>
        </w:rPr>
        <w:t>ПАО «Башинформсвязь»</w:t>
      </w:r>
      <w:r w:rsidRPr="00C974A0">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Покупатель</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Поставщик</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_____________/</w:t>
      </w:r>
      <w:r w:rsidR="00EF218F" w:rsidRPr="00EF218F">
        <w:t xml:space="preserve"> </w:t>
      </w:r>
      <w:r w:rsidR="00EF218F" w:rsidRPr="00EF218F">
        <w:rPr>
          <w:b/>
          <w:bCs/>
          <w:color w:val="000000"/>
        </w:rPr>
        <w:t>С. К. Нищев</w:t>
      </w:r>
      <w:bookmarkStart w:id="12" w:name="_GoBack"/>
      <w:bookmarkEnd w:id="12"/>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____________/____________</w:t>
      </w:r>
    </w:p>
    <w:p w:rsidR="00C974A0" w:rsidRPr="00C974A0" w:rsidRDefault="00C974A0" w:rsidP="00C974A0">
      <w:pPr>
        <w:rPr>
          <w:rFonts w:eastAsia="MS Mincho"/>
          <w:lang w:val="x-none" w:eastAsia="x-none"/>
        </w:rPr>
      </w:pPr>
    </w:p>
    <w:p w:rsidR="00436EFE" w:rsidRDefault="00436EFE" w:rsidP="009B620F">
      <w:pPr>
        <w:rPr>
          <w:rFonts w:eastAsia="MS Mincho"/>
          <w:lang w:val="x-none" w:eastAsia="x-none"/>
        </w:rPr>
      </w:pPr>
    </w:p>
    <w:sectPr w:rsidR="00436EFE" w:rsidSect="00040EF2">
      <w:pgSz w:w="11907" w:h="16839"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242C" w:rsidRDefault="00D7242C" w:rsidP="00341A9D">
      <w:r>
        <w:separator/>
      </w:r>
    </w:p>
  </w:endnote>
  <w:endnote w:type="continuationSeparator" w:id="0">
    <w:p w:rsidR="00D7242C" w:rsidRDefault="00D7242C"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Default="003B24C5"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3B24C5" w:rsidRDefault="003B24C5" w:rsidP="00AA1CA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8A1893" w:rsidRDefault="003B24C5"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B81531">
      <w:rPr>
        <w:rStyle w:val="afd"/>
        <w:noProof/>
      </w:rPr>
      <w:t>10</w:t>
    </w:r>
    <w:r w:rsidRPr="008A1893">
      <w:rPr>
        <w:rStyle w:val="afd"/>
      </w:rPr>
      <w:fldChar w:fldCharType="end"/>
    </w:r>
  </w:p>
  <w:p w:rsidR="003B24C5" w:rsidRDefault="003B24C5" w:rsidP="00AA1CAF">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3F6B57" w:rsidRDefault="003B24C5" w:rsidP="00AA1CAF">
    <w:pPr>
      <w:pStyle w:val="ab"/>
      <w:jc w:val="right"/>
    </w:pPr>
    <w:r w:rsidRPr="00BD3C17">
      <w:fldChar w:fldCharType="begin"/>
    </w:r>
    <w:r w:rsidRPr="00BD3C17">
      <w:instrText>PAGE   \* MERGEFORMAT</w:instrText>
    </w:r>
    <w:r w:rsidRPr="00BD3C17">
      <w:fldChar w:fldCharType="separate"/>
    </w:r>
    <w:r w:rsidR="00B81531">
      <w:rPr>
        <w:noProof/>
      </w:rPr>
      <w:t>1</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242C" w:rsidRDefault="00D7242C" w:rsidP="00341A9D">
      <w:r>
        <w:separator/>
      </w:r>
    </w:p>
  </w:footnote>
  <w:footnote w:type="continuationSeparator" w:id="0">
    <w:p w:rsidR="00D7242C" w:rsidRDefault="00D7242C" w:rsidP="00341A9D">
      <w:r>
        <w:continuationSeparator/>
      </w:r>
    </w:p>
  </w:footnote>
  <w:footnote w:id="1">
    <w:p w:rsidR="00515B32" w:rsidRDefault="00515B32" w:rsidP="00515B32">
      <w:pPr>
        <w:pStyle w:val="afa"/>
      </w:pPr>
      <w:r>
        <w:rPr>
          <w:rStyle w:val="afc"/>
        </w:rPr>
        <w:footnoteRef/>
      </w:r>
      <w:r>
        <w:t xml:space="preserve"> «В случае, если Победитель закупки является субъектом малого и среднего предпринимательства, в договоре устанавливается следующий порядок оплаты: 3.</w:t>
      </w:r>
      <w:r w:rsidR="003454A7">
        <w:t>4</w:t>
      </w:r>
      <w:r>
        <w:t>.1. Заказчик оплачивает 100 % (сто процентов) от указанной в Заказе цены Товара, в том числе НДС 20 %, в течение 15 (пятнадцати) рабочих дней с</w:t>
      </w:r>
      <w:r w:rsidRPr="0067054A">
        <w:rPr>
          <w:lang w:eastAsia="en-US"/>
        </w:rPr>
        <w:t xml:space="preserve"> момента </w:t>
      </w:r>
      <w:r w:rsidR="003454A7">
        <w:t xml:space="preserve">подписания </w:t>
      </w:r>
      <w:r w:rsidR="003454A7" w:rsidRPr="00C974A0">
        <w:rPr>
          <w:lang w:eastAsia="en-US"/>
        </w:rPr>
        <w:t>акт</w:t>
      </w:r>
      <w:r w:rsidR="003454A7">
        <w:t>а</w:t>
      </w:r>
      <w:r w:rsidR="003454A7" w:rsidRPr="00C974A0">
        <w:rPr>
          <w:lang w:eastAsia="en-US"/>
        </w:rPr>
        <w:t xml:space="preserve"> сдачи-приёмки Товара</w:t>
      </w:r>
      <w:r w:rsidRPr="0067054A">
        <w:rPr>
          <w:lang w:eastAsia="en-US"/>
        </w:rPr>
        <w:t xml:space="preserve">. </w:t>
      </w:r>
      <w:r>
        <w:rPr>
          <w:lang w:eastAsia="en-US"/>
        </w:rPr>
        <w:t>Исполнитель</w:t>
      </w:r>
      <w:r w:rsidRPr="0067054A">
        <w:rPr>
          <w:lang w:eastAsia="en-US"/>
        </w:rPr>
        <w:t xml:space="preserve"> выставляет счет одновременно с подписанием </w:t>
      </w:r>
      <w:r>
        <w:rPr>
          <w:lang w:eastAsia="en-US"/>
        </w:rPr>
        <w:t>Заказчиком</w:t>
      </w:r>
      <w:r w:rsidRPr="0067054A">
        <w:rPr>
          <w:lang w:eastAsia="en-US"/>
        </w:rPr>
        <w:t xml:space="preserve"> товарной накладной по форме ТОРГ-12 на Товар, который должен быть поставлен по соответствующему Заказу</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3555"/>
    <w:rsid w:val="0000602B"/>
    <w:rsid w:val="000156A4"/>
    <w:rsid w:val="00027204"/>
    <w:rsid w:val="00034083"/>
    <w:rsid w:val="00034DEF"/>
    <w:rsid w:val="00036062"/>
    <w:rsid w:val="0004015C"/>
    <w:rsid w:val="000401F6"/>
    <w:rsid w:val="00040EF2"/>
    <w:rsid w:val="00057F22"/>
    <w:rsid w:val="00064910"/>
    <w:rsid w:val="00065B67"/>
    <w:rsid w:val="00076827"/>
    <w:rsid w:val="0008455C"/>
    <w:rsid w:val="00087A03"/>
    <w:rsid w:val="0009104E"/>
    <w:rsid w:val="0009303C"/>
    <w:rsid w:val="00094E9E"/>
    <w:rsid w:val="00095224"/>
    <w:rsid w:val="00097B7B"/>
    <w:rsid w:val="000C3AFC"/>
    <w:rsid w:val="000D2CD6"/>
    <w:rsid w:val="000D4767"/>
    <w:rsid w:val="000D56B8"/>
    <w:rsid w:val="000D5AC4"/>
    <w:rsid w:val="000D7B81"/>
    <w:rsid w:val="00103467"/>
    <w:rsid w:val="0010528F"/>
    <w:rsid w:val="00113043"/>
    <w:rsid w:val="00114696"/>
    <w:rsid w:val="0012504D"/>
    <w:rsid w:val="00130FBB"/>
    <w:rsid w:val="001442CB"/>
    <w:rsid w:val="00145C1C"/>
    <w:rsid w:val="00150D16"/>
    <w:rsid w:val="001607AC"/>
    <w:rsid w:val="00176AA3"/>
    <w:rsid w:val="00183BA2"/>
    <w:rsid w:val="00184D57"/>
    <w:rsid w:val="00197115"/>
    <w:rsid w:val="001A3FBE"/>
    <w:rsid w:val="001A60C1"/>
    <w:rsid w:val="001B43B5"/>
    <w:rsid w:val="001C1011"/>
    <w:rsid w:val="001D2447"/>
    <w:rsid w:val="001E3FD5"/>
    <w:rsid w:val="0020302D"/>
    <w:rsid w:val="00203893"/>
    <w:rsid w:val="00212569"/>
    <w:rsid w:val="00212CA9"/>
    <w:rsid w:val="00217C78"/>
    <w:rsid w:val="00226485"/>
    <w:rsid w:val="00226868"/>
    <w:rsid w:val="00237D27"/>
    <w:rsid w:val="00241455"/>
    <w:rsid w:val="002452AB"/>
    <w:rsid w:val="00254DAB"/>
    <w:rsid w:val="0026494D"/>
    <w:rsid w:val="00266CE6"/>
    <w:rsid w:val="002707E0"/>
    <w:rsid w:val="00272915"/>
    <w:rsid w:val="00275863"/>
    <w:rsid w:val="002843B7"/>
    <w:rsid w:val="00292082"/>
    <w:rsid w:val="00296FC9"/>
    <w:rsid w:val="00297AE9"/>
    <w:rsid w:val="002A6D1F"/>
    <w:rsid w:val="002B522D"/>
    <w:rsid w:val="002B78D3"/>
    <w:rsid w:val="002D20EC"/>
    <w:rsid w:val="002D2A2F"/>
    <w:rsid w:val="002D46DC"/>
    <w:rsid w:val="002D5EAF"/>
    <w:rsid w:val="002D76B8"/>
    <w:rsid w:val="002E6205"/>
    <w:rsid w:val="003042C3"/>
    <w:rsid w:val="00304E21"/>
    <w:rsid w:val="00307339"/>
    <w:rsid w:val="003136C4"/>
    <w:rsid w:val="003178BE"/>
    <w:rsid w:val="00324114"/>
    <w:rsid w:val="003244D4"/>
    <w:rsid w:val="00324B8E"/>
    <w:rsid w:val="003276CF"/>
    <w:rsid w:val="00341A9D"/>
    <w:rsid w:val="0034261D"/>
    <w:rsid w:val="003454A7"/>
    <w:rsid w:val="00351857"/>
    <w:rsid w:val="00351E23"/>
    <w:rsid w:val="00351F1A"/>
    <w:rsid w:val="00376491"/>
    <w:rsid w:val="00381ED9"/>
    <w:rsid w:val="003924EA"/>
    <w:rsid w:val="003B24C5"/>
    <w:rsid w:val="003B6B1E"/>
    <w:rsid w:val="003C289F"/>
    <w:rsid w:val="003C6C38"/>
    <w:rsid w:val="003D72AA"/>
    <w:rsid w:val="003F0652"/>
    <w:rsid w:val="0040139F"/>
    <w:rsid w:val="004035D2"/>
    <w:rsid w:val="00413C6B"/>
    <w:rsid w:val="00436EFE"/>
    <w:rsid w:val="00440601"/>
    <w:rsid w:val="00447F2E"/>
    <w:rsid w:val="0045260E"/>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072E"/>
    <w:rsid w:val="0050182E"/>
    <w:rsid w:val="00503D8D"/>
    <w:rsid w:val="00506384"/>
    <w:rsid w:val="00506F77"/>
    <w:rsid w:val="00510D80"/>
    <w:rsid w:val="00515B32"/>
    <w:rsid w:val="00533CCC"/>
    <w:rsid w:val="00533D05"/>
    <w:rsid w:val="005358E5"/>
    <w:rsid w:val="005375AD"/>
    <w:rsid w:val="00540CAB"/>
    <w:rsid w:val="0055103C"/>
    <w:rsid w:val="0055498D"/>
    <w:rsid w:val="00574DDD"/>
    <w:rsid w:val="005906B2"/>
    <w:rsid w:val="00590CD8"/>
    <w:rsid w:val="005B2E21"/>
    <w:rsid w:val="005D250B"/>
    <w:rsid w:val="005D29E3"/>
    <w:rsid w:val="005D6D4A"/>
    <w:rsid w:val="005E65EC"/>
    <w:rsid w:val="005E74DF"/>
    <w:rsid w:val="005E7E59"/>
    <w:rsid w:val="00604D5A"/>
    <w:rsid w:val="0061741D"/>
    <w:rsid w:val="00631CA2"/>
    <w:rsid w:val="006356A5"/>
    <w:rsid w:val="00654835"/>
    <w:rsid w:val="00663E3C"/>
    <w:rsid w:val="00672A12"/>
    <w:rsid w:val="00673C39"/>
    <w:rsid w:val="0067681F"/>
    <w:rsid w:val="0068223D"/>
    <w:rsid w:val="006832FF"/>
    <w:rsid w:val="00685A82"/>
    <w:rsid w:val="0068752E"/>
    <w:rsid w:val="00691903"/>
    <w:rsid w:val="006A0C3C"/>
    <w:rsid w:val="006A2F8F"/>
    <w:rsid w:val="006A533C"/>
    <w:rsid w:val="006B48A7"/>
    <w:rsid w:val="006B5271"/>
    <w:rsid w:val="006B6AE3"/>
    <w:rsid w:val="006B75D8"/>
    <w:rsid w:val="006C19A5"/>
    <w:rsid w:val="006D0E4A"/>
    <w:rsid w:val="006D1668"/>
    <w:rsid w:val="006F5BD6"/>
    <w:rsid w:val="006F5D2B"/>
    <w:rsid w:val="00707000"/>
    <w:rsid w:val="007160C2"/>
    <w:rsid w:val="007165FB"/>
    <w:rsid w:val="00731C3B"/>
    <w:rsid w:val="00736155"/>
    <w:rsid w:val="007405B3"/>
    <w:rsid w:val="00741ED9"/>
    <w:rsid w:val="00751B81"/>
    <w:rsid w:val="00762081"/>
    <w:rsid w:val="007729D3"/>
    <w:rsid w:val="00776468"/>
    <w:rsid w:val="0078746B"/>
    <w:rsid w:val="00787E9A"/>
    <w:rsid w:val="0079150D"/>
    <w:rsid w:val="00794E1E"/>
    <w:rsid w:val="0079619B"/>
    <w:rsid w:val="007B2413"/>
    <w:rsid w:val="007C3C13"/>
    <w:rsid w:val="007C5E71"/>
    <w:rsid w:val="007D114C"/>
    <w:rsid w:val="007D36D7"/>
    <w:rsid w:val="007D6881"/>
    <w:rsid w:val="007E3488"/>
    <w:rsid w:val="007F1222"/>
    <w:rsid w:val="007F27DC"/>
    <w:rsid w:val="007F46EA"/>
    <w:rsid w:val="00805BF5"/>
    <w:rsid w:val="00815802"/>
    <w:rsid w:val="00823D95"/>
    <w:rsid w:val="008341FA"/>
    <w:rsid w:val="00837657"/>
    <w:rsid w:val="00840E63"/>
    <w:rsid w:val="008549DC"/>
    <w:rsid w:val="00855D8A"/>
    <w:rsid w:val="00885929"/>
    <w:rsid w:val="008868D7"/>
    <w:rsid w:val="00891065"/>
    <w:rsid w:val="00892A62"/>
    <w:rsid w:val="008A1BEA"/>
    <w:rsid w:val="008A44A3"/>
    <w:rsid w:val="008B7791"/>
    <w:rsid w:val="008C1E2D"/>
    <w:rsid w:val="008D03A3"/>
    <w:rsid w:val="008D67F1"/>
    <w:rsid w:val="008E3BD4"/>
    <w:rsid w:val="008F2C5C"/>
    <w:rsid w:val="008F4A8E"/>
    <w:rsid w:val="00901444"/>
    <w:rsid w:val="0090650D"/>
    <w:rsid w:val="00906F1B"/>
    <w:rsid w:val="00912D32"/>
    <w:rsid w:val="00913B8F"/>
    <w:rsid w:val="00921B51"/>
    <w:rsid w:val="00955AE7"/>
    <w:rsid w:val="009737C2"/>
    <w:rsid w:val="009740F5"/>
    <w:rsid w:val="009831A8"/>
    <w:rsid w:val="00986C12"/>
    <w:rsid w:val="00997336"/>
    <w:rsid w:val="009A0E39"/>
    <w:rsid w:val="009B26A3"/>
    <w:rsid w:val="009B5C08"/>
    <w:rsid w:val="009B620F"/>
    <w:rsid w:val="009C4481"/>
    <w:rsid w:val="009C502D"/>
    <w:rsid w:val="009E54DF"/>
    <w:rsid w:val="00A14402"/>
    <w:rsid w:val="00A231F1"/>
    <w:rsid w:val="00A2458A"/>
    <w:rsid w:val="00A356F2"/>
    <w:rsid w:val="00A36207"/>
    <w:rsid w:val="00A658F8"/>
    <w:rsid w:val="00A72C4F"/>
    <w:rsid w:val="00A85C44"/>
    <w:rsid w:val="00A90C83"/>
    <w:rsid w:val="00A945B8"/>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6FA7"/>
    <w:rsid w:val="00B34C99"/>
    <w:rsid w:val="00B41DA8"/>
    <w:rsid w:val="00B46EDB"/>
    <w:rsid w:val="00B53AB5"/>
    <w:rsid w:val="00B54862"/>
    <w:rsid w:val="00B81531"/>
    <w:rsid w:val="00B94467"/>
    <w:rsid w:val="00B97E3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177A4"/>
    <w:rsid w:val="00C2221E"/>
    <w:rsid w:val="00C2747E"/>
    <w:rsid w:val="00C30CAB"/>
    <w:rsid w:val="00C434FB"/>
    <w:rsid w:val="00C47B34"/>
    <w:rsid w:val="00C51035"/>
    <w:rsid w:val="00C52DA5"/>
    <w:rsid w:val="00C575AF"/>
    <w:rsid w:val="00C64372"/>
    <w:rsid w:val="00C76462"/>
    <w:rsid w:val="00C771B8"/>
    <w:rsid w:val="00C8293E"/>
    <w:rsid w:val="00C90804"/>
    <w:rsid w:val="00C90BDF"/>
    <w:rsid w:val="00C91A75"/>
    <w:rsid w:val="00C95C6A"/>
    <w:rsid w:val="00C974A0"/>
    <w:rsid w:val="00CA14CF"/>
    <w:rsid w:val="00CA3759"/>
    <w:rsid w:val="00CA7633"/>
    <w:rsid w:val="00CB5B32"/>
    <w:rsid w:val="00CB656C"/>
    <w:rsid w:val="00CC08DF"/>
    <w:rsid w:val="00CC1AA3"/>
    <w:rsid w:val="00CC4ECD"/>
    <w:rsid w:val="00CC55FD"/>
    <w:rsid w:val="00CC6C4E"/>
    <w:rsid w:val="00CD062B"/>
    <w:rsid w:val="00CD5A00"/>
    <w:rsid w:val="00CE01C4"/>
    <w:rsid w:val="00CE1556"/>
    <w:rsid w:val="00CE2171"/>
    <w:rsid w:val="00CE68A2"/>
    <w:rsid w:val="00CF1F5A"/>
    <w:rsid w:val="00CF2568"/>
    <w:rsid w:val="00D035CF"/>
    <w:rsid w:val="00D03D15"/>
    <w:rsid w:val="00D06C31"/>
    <w:rsid w:val="00D11192"/>
    <w:rsid w:val="00D14A22"/>
    <w:rsid w:val="00D15274"/>
    <w:rsid w:val="00D15BA2"/>
    <w:rsid w:val="00D20CF2"/>
    <w:rsid w:val="00D222FA"/>
    <w:rsid w:val="00D23263"/>
    <w:rsid w:val="00D36445"/>
    <w:rsid w:val="00D368BB"/>
    <w:rsid w:val="00D4597E"/>
    <w:rsid w:val="00D60FC4"/>
    <w:rsid w:val="00D62901"/>
    <w:rsid w:val="00D7242C"/>
    <w:rsid w:val="00D74414"/>
    <w:rsid w:val="00D90D06"/>
    <w:rsid w:val="00D96067"/>
    <w:rsid w:val="00DB5050"/>
    <w:rsid w:val="00DC24B9"/>
    <w:rsid w:val="00DC28FC"/>
    <w:rsid w:val="00DC3A94"/>
    <w:rsid w:val="00DD0063"/>
    <w:rsid w:val="00DD240F"/>
    <w:rsid w:val="00DD3AD1"/>
    <w:rsid w:val="00DD42DF"/>
    <w:rsid w:val="00DF18F2"/>
    <w:rsid w:val="00DF3795"/>
    <w:rsid w:val="00E22EEA"/>
    <w:rsid w:val="00E35830"/>
    <w:rsid w:val="00E4544F"/>
    <w:rsid w:val="00E455A3"/>
    <w:rsid w:val="00E6055A"/>
    <w:rsid w:val="00E70A12"/>
    <w:rsid w:val="00EA3477"/>
    <w:rsid w:val="00EA6572"/>
    <w:rsid w:val="00EB0525"/>
    <w:rsid w:val="00EB0952"/>
    <w:rsid w:val="00EB3BDD"/>
    <w:rsid w:val="00EC71AC"/>
    <w:rsid w:val="00ED7984"/>
    <w:rsid w:val="00EE31E1"/>
    <w:rsid w:val="00EE5EBE"/>
    <w:rsid w:val="00EF218F"/>
    <w:rsid w:val="00EF7045"/>
    <w:rsid w:val="00F022DA"/>
    <w:rsid w:val="00F05F24"/>
    <w:rsid w:val="00F1049A"/>
    <w:rsid w:val="00F21C79"/>
    <w:rsid w:val="00F41B8C"/>
    <w:rsid w:val="00F41FBC"/>
    <w:rsid w:val="00F62DAF"/>
    <w:rsid w:val="00F64F76"/>
    <w:rsid w:val="00F65778"/>
    <w:rsid w:val="00F7136B"/>
    <w:rsid w:val="00F71A0D"/>
    <w:rsid w:val="00F7572B"/>
    <w:rsid w:val="00F77644"/>
    <w:rsid w:val="00F8552E"/>
    <w:rsid w:val="00F9336B"/>
    <w:rsid w:val="00F96647"/>
    <w:rsid w:val="00FA1448"/>
    <w:rsid w:val="00FC12EF"/>
    <w:rsid w:val="00FC283B"/>
    <w:rsid w:val="00FC474B"/>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06B5234"/>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iPriority w:val="99"/>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uiPriority w:val="99"/>
    <w:rsid w:val="00341A9D"/>
    <w:rPr>
      <w:rFonts w:ascii="Times New Roman" w:eastAsia="Times New Roman" w:hAnsi="Times New Roman" w:cs="Times New Roman"/>
      <w:sz w:val="20"/>
      <w:szCs w:val="20"/>
      <w:lang w:eastAsia="ru-RU"/>
    </w:rPr>
  </w:style>
  <w:style w:type="character" w:styleId="afc">
    <w:name w:val="footnote reference"/>
    <w:uiPriority w:val="99"/>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Заголовок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character" w:styleId="affff5">
    <w:name w:val="Unresolved Mention"/>
    <w:basedOn w:val="a3"/>
    <w:uiPriority w:val="99"/>
    <w:semiHidden/>
    <w:unhideWhenUsed/>
    <w:rsid w:val="005007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945161570">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vikov@bashte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148A1C-F9F1-4032-8DB7-0C4A219EC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4936</Words>
  <Characters>28141</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Кутьина Ригина Галимовна</cp:lastModifiedBy>
  <cp:revision>8</cp:revision>
  <cp:lastPrinted>2018-02-16T09:58:00Z</cp:lastPrinted>
  <dcterms:created xsi:type="dcterms:W3CDTF">2021-01-19T11:42:00Z</dcterms:created>
  <dcterms:modified xsi:type="dcterms:W3CDTF">2021-09-14T06:29:00Z</dcterms:modified>
</cp:coreProperties>
</file>